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7D4" w:rsidRDefault="007167D4" w:rsidP="001B5145">
      <w:pPr>
        <w:jc w:val="center"/>
        <w:rPr>
          <w:rFonts w:ascii="Comic Sans MS" w:hAnsi="Comic Sans MS"/>
          <w:b/>
          <w:sz w:val="32"/>
          <w:szCs w:val="32"/>
          <w:lang w:val="en-GB" w:eastAsia="de-DE"/>
        </w:rPr>
      </w:pPr>
    </w:p>
    <w:p w:rsidR="002C7DC2" w:rsidRDefault="00110EA2" w:rsidP="007167D4">
      <w:pPr>
        <w:jc w:val="center"/>
        <w:rPr>
          <w:rFonts w:ascii="Comic Sans MS" w:hAnsi="Comic Sans MS"/>
          <w:b/>
          <w:sz w:val="32"/>
          <w:szCs w:val="32"/>
          <w:lang w:eastAsia="de-DE"/>
        </w:rPr>
      </w:pPr>
      <w:r w:rsidRPr="00110EA2">
        <w:rPr>
          <w:rFonts w:ascii="Comic Sans MS" w:hAnsi="Comic Sans MS"/>
          <w:b/>
          <w:sz w:val="32"/>
          <w:szCs w:val="32"/>
          <w:lang w:eastAsia="de-DE"/>
        </w:rPr>
        <w:t>Die aktuelle Situation und Z</w:t>
      </w:r>
      <w:r>
        <w:rPr>
          <w:rFonts w:ascii="Comic Sans MS" w:hAnsi="Comic Sans MS"/>
          <w:b/>
          <w:sz w:val="32"/>
          <w:szCs w:val="32"/>
          <w:lang w:eastAsia="de-DE"/>
        </w:rPr>
        <w:t xml:space="preserve">ukunftsentwicklung </w:t>
      </w:r>
    </w:p>
    <w:p w:rsidR="00BC6207" w:rsidRPr="00032A0E" w:rsidRDefault="00110EA2" w:rsidP="00BC6207">
      <w:pPr>
        <w:jc w:val="center"/>
        <w:rPr>
          <w:rFonts w:ascii="Comic Sans MS" w:hAnsi="Comic Sans MS"/>
          <w:b/>
          <w:sz w:val="32"/>
          <w:szCs w:val="32"/>
          <w:lang w:eastAsia="de-DE"/>
        </w:rPr>
      </w:pPr>
      <w:r w:rsidRPr="00032A0E">
        <w:rPr>
          <w:rFonts w:ascii="Comic Sans MS" w:hAnsi="Comic Sans MS"/>
          <w:b/>
          <w:sz w:val="32"/>
          <w:szCs w:val="32"/>
          <w:lang w:eastAsia="de-DE"/>
        </w:rPr>
        <w:t xml:space="preserve">Internet der Dinge </w:t>
      </w:r>
    </w:p>
    <w:p w:rsidR="00BC6207" w:rsidRPr="00032A0E" w:rsidRDefault="00BC6207" w:rsidP="00BC6207">
      <w:pPr>
        <w:jc w:val="center"/>
        <w:rPr>
          <w:rFonts w:ascii="Comic Sans MS" w:hAnsi="Comic Sans MS"/>
          <w:b/>
          <w:sz w:val="32"/>
          <w:szCs w:val="32"/>
          <w:lang w:eastAsia="de-DE"/>
        </w:rPr>
      </w:pPr>
    </w:p>
    <w:p w:rsidR="00110EA2" w:rsidRDefault="00110EA2" w:rsidP="00110EA2">
      <w:pPr>
        <w:rPr>
          <w:rFonts w:ascii="Arial" w:hAnsi="Arial" w:cs="Arial"/>
          <w:sz w:val="30"/>
          <w:szCs w:val="30"/>
          <w:lang w:eastAsia="de-DE"/>
        </w:rPr>
      </w:pPr>
      <w:r>
        <w:rPr>
          <w:rFonts w:ascii="Arial" w:hAnsi="Arial" w:cs="Arial"/>
          <w:sz w:val="30"/>
          <w:szCs w:val="30"/>
          <w:lang w:eastAsia="de-DE"/>
        </w:rPr>
        <w:t xml:space="preserve">Das </w:t>
      </w:r>
      <w:r w:rsidRPr="00110EA2">
        <w:rPr>
          <w:rFonts w:ascii="Arial" w:hAnsi="Arial" w:cs="Arial"/>
          <w:sz w:val="30"/>
          <w:szCs w:val="30"/>
          <w:lang w:eastAsia="de-DE"/>
        </w:rPr>
        <w:t>Internet der Dinge (</w:t>
      </w:r>
      <w:proofErr w:type="spellStart"/>
      <w:r w:rsidRPr="00110EA2">
        <w:rPr>
          <w:rFonts w:ascii="Arial" w:hAnsi="Arial" w:cs="Arial"/>
          <w:sz w:val="30"/>
          <w:szCs w:val="30"/>
          <w:lang w:eastAsia="de-DE"/>
        </w:rPr>
        <w:t>IdD</w:t>
      </w:r>
      <w:proofErr w:type="spellEnd"/>
      <w:r w:rsidRPr="00110EA2">
        <w:rPr>
          <w:rFonts w:ascii="Arial" w:hAnsi="Arial" w:cs="Arial"/>
          <w:sz w:val="30"/>
          <w:szCs w:val="30"/>
          <w:lang w:eastAsia="de-DE"/>
        </w:rPr>
        <w:t>)</w:t>
      </w:r>
      <w:r>
        <w:rPr>
          <w:rFonts w:ascii="Arial" w:hAnsi="Arial" w:cs="Arial"/>
          <w:sz w:val="30"/>
          <w:szCs w:val="30"/>
          <w:lang w:eastAsia="de-DE"/>
        </w:rPr>
        <w:t xml:space="preserve"> kann als eine Art </w:t>
      </w:r>
      <w:r w:rsidRPr="00110EA2">
        <w:rPr>
          <w:rFonts w:ascii="Arial" w:hAnsi="Arial" w:cs="Arial"/>
          <w:sz w:val="30"/>
          <w:szCs w:val="30"/>
          <w:lang w:eastAsia="de-DE"/>
        </w:rPr>
        <w:t>Netzwerk physischer Objekte</w:t>
      </w:r>
      <w:r>
        <w:rPr>
          <w:rFonts w:ascii="Arial" w:hAnsi="Arial" w:cs="Arial"/>
          <w:sz w:val="30"/>
          <w:szCs w:val="30"/>
          <w:lang w:eastAsia="de-DE"/>
        </w:rPr>
        <w:t xml:space="preserve"> bezeichnet werden. Die Autoren Patel, K. und Patel, S. geben im Jahr 2016 folgende Definition zum Thema </w:t>
      </w:r>
      <w:proofErr w:type="spellStart"/>
      <w:r>
        <w:rPr>
          <w:rFonts w:ascii="Arial" w:hAnsi="Arial" w:cs="Arial"/>
          <w:sz w:val="30"/>
          <w:szCs w:val="30"/>
          <w:lang w:eastAsia="de-DE"/>
        </w:rPr>
        <w:t>IdD</w:t>
      </w:r>
      <w:proofErr w:type="spellEnd"/>
      <w:r>
        <w:rPr>
          <w:rFonts w:ascii="Arial" w:hAnsi="Arial" w:cs="Arial"/>
          <w:sz w:val="30"/>
          <w:szCs w:val="30"/>
          <w:lang w:eastAsia="de-DE"/>
        </w:rPr>
        <w:t>:</w:t>
      </w:r>
    </w:p>
    <w:p w:rsidR="00110EA2" w:rsidRPr="00110EA2" w:rsidRDefault="00110EA2" w:rsidP="00110EA2">
      <w:pPr>
        <w:ind w:left="708"/>
        <w:rPr>
          <w:rFonts w:ascii="Arial" w:hAnsi="Arial" w:cs="Arial"/>
          <w:sz w:val="30"/>
          <w:szCs w:val="30"/>
          <w:lang w:eastAsia="de-DE"/>
        </w:rPr>
      </w:pPr>
      <w:r w:rsidRPr="00110EA2">
        <w:rPr>
          <w:rFonts w:ascii="Arial" w:hAnsi="Arial" w:cs="Arial"/>
          <w:sz w:val="30"/>
          <w:szCs w:val="30"/>
          <w:lang w:eastAsia="de-DE"/>
        </w:rPr>
        <w:br/>
        <w:t>„[…] [</w:t>
      </w:r>
      <w:proofErr w:type="spellStart"/>
      <w:r w:rsidRPr="00110EA2">
        <w:rPr>
          <w:rFonts w:ascii="Arial" w:hAnsi="Arial" w:cs="Arial"/>
          <w:sz w:val="30"/>
          <w:szCs w:val="30"/>
          <w:lang w:eastAsia="de-DE"/>
        </w:rPr>
        <w:t>IdD</w:t>
      </w:r>
      <w:proofErr w:type="spellEnd"/>
      <w:r w:rsidRPr="00110EA2">
        <w:rPr>
          <w:rFonts w:ascii="Arial" w:hAnsi="Arial" w:cs="Arial"/>
          <w:sz w:val="30"/>
          <w:szCs w:val="30"/>
          <w:lang w:eastAsia="de-DE"/>
        </w:rPr>
        <w:t>] ist eine globale Infrastruktur für die Informationsgesellschaft, die fortschrittliche Dienste ermöglicht, indem (physische und virtuelle) Dinge auf der Grundlage bestehender und sich entwickelnder interoperabler Informations- und Kommunikationstechnologien miteinander verbunden werden.“ Patel, K.; Patel, S. (2016)</w:t>
      </w:r>
    </w:p>
    <w:p w:rsidR="00110EA2" w:rsidRPr="00032A0E" w:rsidRDefault="00110EA2" w:rsidP="00110EA2">
      <w:pPr>
        <w:rPr>
          <w:rFonts w:ascii="Arial" w:hAnsi="Arial" w:cs="Arial"/>
          <w:sz w:val="30"/>
          <w:szCs w:val="30"/>
          <w:lang w:eastAsia="de-DE"/>
        </w:rPr>
      </w:pPr>
    </w:p>
    <w:p w:rsidR="00BC6207" w:rsidRDefault="00BC6207" w:rsidP="00BC6207">
      <w:pPr>
        <w:jc w:val="both"/>
        <w:rPr>
          <w:rFonts w:ascii="Arial" w:hAnsi="Arial" w:cs="Arial"/>
          <w:sz w:val="30"/>
          <w:szCs w:val="30"/>
          <w:lang w:eastAsia="de-DE"/>
        </w:rPr>
      </w:pPr>
    </w:p>
    <w:p w:rsidR="00BC6207" w:rsidRPr="006E68DF" w:rsidRDefault="006B0546" w:rsidP="00BC6207">
      <w:pPr>
        <w:jc w:val="both"/>
        <w:rPr>
          <w:rFonts w:ascii="Arial" w:hAnsi="Arial" w:cs="Arial"/>
          <w:b/>
          <w:sz w:val="30"/>
          <w:szCs w:val="30"/>
          <w:lang w:eastAsia="de-DE"/>
        </w:rPr>
      </w:pPr>
      <w:r w:rsidRPr="006E68DF">
        <w:rPr>
          <w:rFonts w:ascii="Arial" w:hAnsi="Arial" w:cs="Arial"/>
          <w:b/>
          <w:sz w:val="30"/>
          <w:szCs w:val="30"/>
          <w:lang w:eastAsia="de-DE"/>
        </w:rPr>
        <w:t xml:space="preserve">I </w:t>
      </w:r>
      <w:r w:rsidR="006E68DF" w:rsidRPr="006E68DF">
        <w:rPr>
          <w:rFonts w:ascii="Arial" w:hAnsi="Arial" w:cs="Arial"/>
          <w:b/>
          <w:sz w:val="30"/>
          <w:szCs w:val="30"/>
          <w:lang w:eastAsia="de-DE"/>
        </w:rPr>
        <w:t xml:space="preserve">Aufgabe: </w:t>
      </w:r>
    </w:p>
    <w:p w:rsidR="00256BF5" w:rsidRPr="006E68DF" w:rsidRDefault="006E68DF" w:rsidP="00BC6207">
      <w:pPr>
        <w:jc w:val="both"/>
        <w:rPr>
          <w:rFonts w:ascii="Arial" w:hAnsi="Arial" w:cs="Arial"/>
          <w:sz w:val="30"/>
          <w:szCs w:val="30"/>
          <w:lang w:eastAsia="de-DE"/>
        </w:rPr>
      </w:pPr>
      <w:r w:rsidRPr="006E68DF">
        <w:rPr>
          <w:rFonts w:ascii="Arial" w:hAnsi="Arial" w:cs="Arial"/>
          <w:sz w:val="30"/>
          <w:szCs w:val="30"/>
          <w:lang w:eastAsia="de-DE"/>
        </w:rPr>
        <w:t>Bitte starten S</w:t>
      </w:r>
      <w:r>
        <w:rPr>
          <w:rFonts w:ascii="Arial" w:hAnsi="Arial" w:cs="Arial"/>
          <w:sz w:val="30"/>
          <w:szCs w:val="30"/>
          <w:lang w:eastAsia="de-DE"/>
        </w:rPr>
        <w:t xml:space="preserve">ie eine Internetrecherche zum Thema Internet der Dinge und beantworten Sie die nachfolgenden Fragen: </w:t>
      </w:r>
    </w:p>
    <w:tbl>
      <w:tblPr>
        <w:tblStyle w:val="Tabellenraster"/>
        <w:tblW w:w="0" w:type="auto"/>
        <w:tblLook w:val="04A0" w:firstRow="1" w:lastRow="0" w:firstColumn="1" w:lastColumn="0" w:noHBand="0" w:noVBand="1"/>
      </w:tblPr>
      <w:tblGrid>
        <w:gridCol w:w="9062"/>
      </w:tblGrid>
      <w:tr w:rsidR="006B0546" w:rsidTr="006B0546">
        <w:tc>
          <w:tcPr>
            <w:tcW w:w="9062" w:type="dxa"/>
          </w:tcPr>
          <w:p w:rsidR="006B0546" w:rsidRPr="00032A0E" w:rsidRDefault="006E68DF" w:rsidP="00BC6207">
            <w:pPr>
              <w:jc w:val="both"/>
              <w:rPr>
                <w:rFonts w:ascii="Arial" w:hAnsi="Arial" w:cs="Arial"/>
                <w:sz w:val="30"/>
                <w:szCs w:val="30"/>
                <w:lang w:eastAsia="de-DE"/>
              </w:rPr>
            </w:pPr>
            <w:r w:rsidRPr="006E68DF">
              <w:rPr>
                <w:rFonts w:ascii="Arial" w:hAnsi="Arial" w:cs="Arial"/>
                <w:sz w:val="30"/>
                <w:szCs w:val="30"/>
                <w:lang w:eastAsia="de-DE"/>
              </w:rPr>
              <w:t>Wie kann das Internet der Dinge ihr tägliches Lebe</w:t>
            </w:r>
            <w:r>
              <w:rPr>
                <w:rFonts w:ascii="Arial" w:hAnsi="Arial" w:cs="Arial"/>
                <w:sz w:val="30"/>
                <w:szCs w:val="30"/>
                <w:lang w:eastAsia="de-DE"/>
              </w:rPr>
              <w:t xml:space="preserve">n verändern? </w:t>
            </w:r>
            <w:r w:rsidRPr="006E68DF">
              <w:rPr>
                <w:rFonts w:ascii="Arial" w:hAnsi="Arial" w:cs="Arial"/>
                <w:sz w:val="30"/>
                <w:szCs w:val="30"/>
                <w:lang w:eastAsia="de-DE"/>
              </w:rPr>
              <w:t>Bitte denken Sie an ihre täglichen Routinen, die auch b</w:t>
            </w:r>
            <w:r>
              <w:rPr>
                <w:rFonts w:ascii="Arial" w:hAnsi="Arial" w:cs="Arial"/>
                <w:sz w:val="30"/>
                <w:szCs w:val="30"/>
                <w:lang w:eastAsia="de-DE"/>
              </w:rPr>
              <w:t xml:space="preserve">ereits nach dem Aufstehen stattfinden und mit dem zu Bett gehen enden. </w:t>
            </w: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p w:rsidR="006B0546" w:rsidRPr="00032A0E" w:rsidRDefault="006B0546" w:rsidP="00BC6207">
            <w:pPr>
              <w:jc w:val="both"/>
              <w:rPr>
                <w:rFonts w:ascii="Arial" w:hAnsi="Arial" w:cs="Arial"/>
                <w:sz w:val="30"/>
                <w:szCs w:val="30"/>
                <w:lang w:eastAsia="de-DE"/>
              </w:rPr>
            </w:pPr>
          </w:p>
        </w:tc>
      </w:tr>
    </w:tbl>
    <w:p w:rsidR="006B0546" w:rsidRPr="00032A0E" w:rsidRDefault="006B0546" w:rsidP="00BC6207">
      <w:pPr>
        <w:jc w:val="both"/>
        <w:rPr>
          <w:rFonts w:ascii="Arial" w:hAnsi="Arial" w:cs="Arial"/>
          <w:sz w:val="30"/>
          <w:szCs w:val="30"/>
          <w:lang w:eastAsia="de-DE"/>
        </w:rPr>
      </w:pPr>
    </w:p>
    <w:tbl>
      <w:tblPr>
        <w:tblStyle w:val="Tabellenraster"/>
        <w:tblW w:w="0" w:type="auto"/>
        <w:tblLook w:val="04A0" w:firstRow="1" w:lastRow="0" w:firstColumn="1" w:lastColumn="0" w:noHBand="0" w:noVBand="1"/>
      </w:tblPr>
      <w:tblGrid>
        <w:gridCol w:w="9062"/>
      </w:tblGrid>
      <w:tr w:rsidR="006E68DF" w:rsidRPr="006E68DF" w:rsidTr="006E68DF">
        <w:tc>
          <w:tcPr>
            <w:tcW w:w="9062" w:type="dxa"/>
          </w:tcPr>
          <w:p w:rsidR="006E68DF" w:rsidRDefault="006E68DF" w:rsidP="00BC6207">
            <w:pPr>
              <w:jc w:val="both"/>
              <w:rPr>
                <w:rFonts w:ascii="Arial" w:hAnsi="Arial" w:cs="Arial"/>
                <w:sz w:val="30"/>
                <w:szCs w:val="30"/>
                <w:lang w:eastAsia="de-DE"/>
              </w:rPr>
            </w:pPr>
            <w:r w:rsidRPr="006E68DF">
              <w:rPr>
                <w:rFonts w:ascii="Arial" w:hAnsi="Arial" w:cs="Arial"/>
                <w:sz w:val="30"/>
                <w:szCs w:val="30"/>
                <w:lang w:eastAsia="de-DE"/>
              </w:rPr>
              <w:t>Was könnte ihre Tage</w:t>
            </w:r>
            <w:r>
              <w:rPr>
                <w:rFonts w:ascii="Arial" w:hAnsi="Arial" w:cs="Arial"/>
                <w:sz w:val="30"/>
                <w:szCs w:val="30"/>
                <w:lang w:eastAsia="de-DE"/>
              </w:rPr>
              <w:t>sroutinen vereinfachen, verbessern und ihnen das Leben erleichtern?</w:t>
            </w: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Default="006E68DF" w:rsidP="00BC6207">
            <w:pPr>
              <w:jc w:val="both"/>
              <w:rPr>
                <w:rFonts w:ascii="Arial" w:hAnsi="Arial" w:cs="Arial"/>
                <w:sz w:val="30"/>
                <w:szCs w:val="30"/>
                <w:lang w:eastAsia="de-DE"/>
              </w:rPr>
            </w:pPr>
          </w:p>
          <w:p w:rsidR="006E68DF" w:rsidRPr="006E68DF" w:rsidRDefault="006E68DF" w:rsidP="00BC6207">
            <w:pPr>
              <w:jc w:val="both"/>
              <w:rPr>
                <w:rFonts w:ascii="Arial" w:hAnsi="Arial" w:cs="Arial"/>
                <w:sz w:val="30"/>
                <w:szCs w:val="30"/>
                <w:lang w:eastAsia="de-DE"/>
              </w:rPr>
            </w:pPr>
          </w:p>
        </w:tc>
      </w:tr>
    </w:tbl>
    <w:p w:rsidR="006B0546" w:rsidRPr="006E68DF" w:rsidRDefault="006B0546" w:rsidP="00BC6207">
      <w:pPr>
        <w:jc w:val="both"/>
        <w:rPr>
          <w:rFonts w:ascii="Arial" w:hAnsi="Arial" w:cs="Arial"/>
          <w:sz w:val="30"/>
          <w:szCs w:val="30"/>
          <w:lang w:eastAsia="de-DE"/>
        </w:rPr>
      </w:pPr>
    </w:p>
    <w:p w:rsidR="006B0546" w:rsidRPr="006B0546" w:rsidRDefault="006B0546" w:rsidP="00BC6207">
      <w:pPr>
        <w:jc w:val="both"/>
        <w:rPr>
          <w:rFonts w:ascii="Arial" w:hAnsi="Arial" w:cs="Arial"/>
          <w:b/>
          <w:sz w:val="30"/>
          <w:szCs w:val="30"/>
          <w:lang w:val="en-GB" w:eastAsia="de-DE"/>
        </w:rPr>
      </w:pPr>
      <w:r w:rsidRPr="006B0546">
        <w:rPr>
          <w:rFonts w:ascii="Arial" w:hAnsi="Arial" w:cs="Arial"/>
          <w:b/>
          <w:sz w:val="30"/>
          <w:szCs w:val="30"/>
          <w:lang w:val="en-GB" w:eastAsia="de-DE"/>
        </w:rPr>
        <w:lastRenderedPageBreak/>
        <w:t xml:space="preserve">II </w:t>
      </w:r>
      <w:r w:rsidR="006E68DF">
        <w:rPr>
          <w:rFonts w:ascii="Arial" w:hAnsi="Arial" w:cs="Arial"/>
          <w:b/>
          <w:sz w:val="30"/>
          <w:szCs w:val="30"/>
          <w:lang w:val="en-GB" w:eastAsia="de-DE"/>
        </w:rPr>
        <w:t>Aufgabe:</w:t>
      </w:r>
    </w:p>
    <w:p w:rsidR="006E68DF" w:rsidRDefault="006E68DF" w:rsidP="006B0546">
      <w:pPr>
        <w:pStyle w:val="Listenabsatz"/>
        <w:numPr>
          <w:ilvl w:val="0"/>
          <w:numId w:val="5"/>
        </w:numPr>
        <w:jc w:val="both"/>
        <w:rPr>
          <w:rFonts w:ascii="Arial" w:hAnsi="Arial" w:cs="Arial"/>
          <w:sz w:val="30"/>
          <w:szCs w:val="30"/>
          <w:lang w:eastAsia="de-DE"/>
        </w:rPr>
      </w:pPr>
      <w:r w:rsidRPr="006E68DF">
        <w:rPr>
          <w:rFonts w:ascii="Arial" w:hAnsi="Arial" w:cs="Arial"/>
          <w:sz w:val="30"/>
          <w:szCs w:val="30"/>
          <w:lang w:eastAsia="de-DE"/>
        </w:rPr>
        <w:t>Bitte erstellen Sie eine P</w:t>
      </w:r>
      <w:r>
        <w:rPr>
          <w:rFonts w:ascii="Arial" w:hAnsi="Arial" w:cs="Arial"/>
          <w:sz w:val="30"/>
          <w:szCs w:val="30"/>
          <w:lang w:eastAsia="de-DE"/>
        </w:rPr>
        <w:t xml:space="preserve">ro- und Contra Liste mit den Vor- und Nachteilen die </w:t>
      </w:r>
      <w:proofErr w:type="spellStart"/>
      <w:r>
        <w:rPr>
          <w:rFonts w:ascii="Arial" w:hAnsi="Arial" w:cs="Arial"/>
          <w:sz w:val="30"/>
          <w:szCs w:val="30"/>
          <w:lang w:eastAsia="de-DE"/>
        </w:rPr>
        <w:t>IdD</w:t>
      </w:r>
      <w:proofErr w:type="spellEnd"/>
      <w:r>
        <w:rPr>
          <w:rFonts w:ascii="Arial" w:hAnsi="Arial" w:cs="Arial"/>
          <w:sz w:val="30"/>
          <w:szCs w:val="30"/>
          <w:lang w:eastAsia="de-DE"/>
        </w:rPr>
        <w:t xml:space="preserve"> für Unternehmen birgt. </w:t>
      </w:r>
    </w:p>
    <w:p w:rsidR="006E68DF" w:rsidRDefault="006E68DF" w:rsidP="006B0546">
      <w:pPr>
        <w:pStyle w:val="Listenabsatz"/>
        <w:numPr>
          <w:ilvl w:val="0"/>
          <w:numId w:val="5"/>
        </w:numPr>
        <w:jc w:val="both"/>
        <w:rPr>
          <w:rFonts w:ascii="Arial" w:hAnsi="Arial" w:cs="Arial"/>
          <w:sz w:val="30"/>
          <w:szCs w:val="30"/>
          <w:lang w:eastAsia="de-DE"/>
        </w:rPr>
      </w:pPr>
      <w:r>
        <w:rPr>
          <w:rFonts w:ascii="Arial" w:hAnsi="Arial" w:cs="Arial"/>
          <w:sz w:val="30"/>
          <w:szCs w:val="30"/>
          <w:lang w:eastAsia="de-DE"/>
        </w:rPr>
        <w:t xml:space="preserve">Bitte erstellen Sie nun ein Ranking mit den größten und schwächsten Vor- bzw. Nachteilen. Bitte beschreiben Sie ihre Entscheidungen in wenigen Sätzen. </w:t>
      </w:r>
    </w:p>
    <w:p w:rsidR="006E68DF" w:rsidRPr="006E68DF" w:rsidRDefault="006E68DF" w:rsidP="006B0546">
      <w:pPr>
        <w:pStyle w:val="Listenabsatz"/>
        <w:numPr>
          <w:ilvl w:val="0"/>
          <w:numId w:val="5"/>
        </w:numPr>
        <w:jc w:val="both"/>
        <w:rPr>
          <w:rFonts w:ascii="Arial" w:hAnsi="Arial" w:cs="Arial"/>
          <w:sz w:val="30"/>
          <w:szCs w:val="30"/>
          <w:lang w:eastAsia="de-DE"/>
        </w:rPr>
      </w:pPr>
      <w:r>
        <w:rPr>
          <w:rFonts w:ascii="Arial" w:hAnsi="Arial" w:cs="Arial"/>
          <w:sz w:val="30"/>
          <w:szCs w:val="30"/>
          <w:lang w:eastAsia="de-DE"/>
        </w:rPr>
        <w:t xml:space="preserve">Bitte präsentieren Sie ihre Ergebnisse samt Ranking ihren Partnern. Welche Gemeinsamkeiten und Unterschiede lassen sich in den Ergebnissen ihrer und ihrer Partner entnehmen. Diskutieren sie die Ergebnisse. </w:t>
      </w:r>
    </w:p>
    <w:p w:rsidR="00D074C9" w:rsidRDefault="00D074C9" w:rsidP="00BC6207">
      <w:pPr>
        <w:jc w:val="both"/>
        <w:rPr>
          <w:rFonts w:ascii="Arial" w:hAnsi="Arial" w:cs="Arial"/>
          <w:sz w:val="30"/>
          <w:szCs w:val="30"/>
          <w:lang w:val="en-GB" w:eastAsia="de-DE"/>
        </w:rPr>
      </w:pPr>
    </w:p>
    <w:p w:rsidR="006B0546" w:rsidRDefault="006E68DF" w:rsidP="00BC6207">
      <w:pPr>
        <w:jc w:val="both"/>
        <w:rPr>
          <w:rFonts w:ascii="Arial" w:hAnsi="Arial" w:cs="Arial"/>
          <w:sz w:val="30"/>
          <w:szCs w:val="30"/>
          <w:lang w:val="en-GB" w:eastAsia="de-DE"/>
        </w:rPr>
      </w:pPr>
      <w:proofErr w:type="spellStart"/>
      <w:r>
        <w:rPr>
          <w:rFonts w:ascii="Arial" w:hAnsi="Arial" w:cs="Arial"/>
          <w:sz w:val="30"/>
          <w:szCs w:val="30"/>
          <w:lang w:val="en-GB" w:eastAsia="de-DE"/>
        </w:rPr>
        <w:t>Ergebnisse</w:t>
      </w:r>
      <w:proofErr w:type="spellEnd"/>
      <w:r w:rsidR="00D074C9">
        <w:rPr>
          <w:rFonts w:ascii="Arial" w:hAnsi="Arial" w:cs="Arial"/>
          <w:sz w:val="30"/>
          <w:szCs w:val="30"/>
          <w:lang w:val="en-GB" w:eastAsia="de-DE"/>
        </w:rPr>
        <w:t>:</w:t>
      </w:r>
    </w:p>
    <w:p w:rsidR="006B0546" w:rsidRPr="006E68DF" w:rsidRDefault="00D074C9" w:rsidP="001C787F">
      <w:pPr>
        <w:pStyle w:val="Listenabsatz"/>
        <w:numPr>
          <w:ilvl w:val="0"/>
          <w:numId w:val="6"/>
        </w:numPr>
        <w:jc w:val="both"/>
        <w:rPr>
          <w:rFonts w:ascii="Arial" w:hAnsi="Arial" w:cs="Arial"/>
          <w:sz w:val="30"/>
          <w:szCs w:val="30"/>
          <w:lang w:val="en-GB" w:eastAsia="de-DE"/>
        </w:rPr>
      </w:pPr>
      <w:r w:rsidRPr="006E68DF">
        <w:rPr>
          <w:rFonts w:ascii="Arial" w:hAnsi="Arial" w:cs="Arial"/>
          <w:sz w:val="30"/>
          <w:szCs w:val="30"/>
          <w:lang w:val="en-GB" w:eastAsia="de-DE"/>
        </w:rPr>
        <w:t>Pro</w:t>
      </w:r>
      <w:r w:rsidR="006E68DF" w:rsidRPr="006E68DF">
        <w:rPr>
          <w:rFonts w:ascii="Arial" w:hAnsi="Arial" w:cs="Arial"/>
          <w:sz w:val="30"/>
          <w:szCs w:val="30"/>
          <w:lang w:val="en-GB" w:eastAsia="de-DE"/>
        </w:rPr>
        <w:t xml:space="preserve">- und Contra </w:t>
      </w:r>
      <w:proofErr w:type="spellStart"/>
      <w:r w:rsidR="006E68DF" w:rsidRPr="006E68DF">
        <w:rPr>
          <w:rFonts w:ascii="Arial" w:hAnsi="Arial" w:cs="Arial"/>
          <w:sz w:val="30"/>
          <w:szCs w:val="30"/>
          <w:lang w:val="en-GB" w:eastAsia="de-DE"/>
        </w:rPr>
        <w:t>Liste</w:t>
      </w:r>
      <w:proofErr w:type="spellEnd"/>
      <w:r w:rsidR="006E68DF" w:rsidRPr="006E68DF">
        <w:rPr>
          <w:rFonts w:ascii="Arial" w:hAnsi="Arial" w:cs="Arial"/>
          <w:sz w:val="30"/>
          <w:szCs w:val="30"/>
          <w:lang w:val="en-GB" w:eastAsia="de-DE"/>
        </w:rPr>
        <w:t xml:space="preserve"> </w:t>
      </w:r>
    </w:p>
    <w:p w:rsidR="006B0546" w:rsidRDefault="00D074C9" w:rsidP="00BC6207">
      <w:pPr>
        <w:jc w:val="both"/>
        <w:rPr>
          <w:rFonts w:ascii="Arial" w:hAnsi="Arial" w:cs="Arial"/>
          <w:sz w:val="30"/>
          <w:szCs w:val="30"/>
          <w:lang w:val="en-GB" w:eastAsia="de-DE"/>
        </w:rPr>
      </w:pPr>
      <w:r>
        <w:rPr>
          <w:rFonts w:ascii="Arial" w:hAnsi="Arial" w:cs="Arial"/>
          <w:noProof/>
          <w:sz w:val="30"/>
          <w:szCs w:val="30"/>
          <w:lang w:val="en-GB" w:eastAsia="de-DE"/>
        </w:rPr>
        <w:drawing>
          <wp:inline distT="0" distB="0" distL="0" distR="0">
            <wp:extent cx="5334000" cy="4937760"/>
            <wp:effectExtent l="438150" t="0" r="457200" b="1524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074C9" w:rsidRPr="006E68DF" w:rsidRDefault="006E68DF" w:rsidP="00D074C9">
      <w:pPr>
        <w:pStyle w:val="Listenabsatz"/>
        <w:numPr>
          <w:ilvl w:val="0"/>
          <w:numId w:val="6"/>
        </w:numPr>
        <w:jc w:val="both"/>
        <w:rPr>
          <w:rFonts w:ascii="Arial" w:hAnsi="Arial" w:cs="Arial"/>
          <w:sz w:val="30"/>
          <w:szCs w:val="30"/>
          <w:lang w:eastAsia="de-DE"/>
        </w:rPr>
      </w:pPr>
      <w:r w:rsidRPr="00032A0E">
        <w:rPr>
          <w:rFonts w:ascii="Arial" w:hAnsi="Arial" w:cs="Arial"/>
          <w:sz w:val="30"/>
          <w:szCs w:val="30"/>
          <w:lang w:eastAsia="de-DE"/>
        </w:rPr>
        <w:lastRenderedPageBreak/>
        <w:t xml:space="preserve">Evtl. </w:t>
      </w:r>
      <w:r>
        <w:rPr>
          <w:rFonts w:ascii="Arial" w:hAnsi="Arial" w:cs="Arial"/>
          <w:sz w:val="30"/>
          <w:szCs w:val="30"/>
          <w:lang w:eastAsia="de-DE"/>
        </w:rPr>
        <w:t>n</w:t>
      </w:r>
      <w:r w:rsidRPr="006E68DF">
        <w:rPr>
          <w:rFonts w:ascii="Arial" w:hAnsi="Arial" w:cs="Arial"/>
          <w:sz w:val="30"/>
          <w:szCs w:val="30"/>
          <w:lang w:eastAsia="de-DE"/>
        </w:rPr>
        <w:t>eues Ranking der zuvor erstellten Ergebnis</w:t>
      </w:r>
      <w:r>
        <w:rPr>
          <w:rFonts w:ascii="Arial" w:hAnsi="Arial" w:cs="Arial"/>
          <w:sz w:val="30"/>
          <w:szCs w:val="30"/>
          <w:lang w:eastAsia="de-DE"/>
        </w:rPr>
        <w:t xml:space="preserve">se </w:t>
      </w:r>
    </w:p>
    <w:p w:rsidR="00D074C9" w:rsidRDefault="006E68DF" w:rsidP="00D074C9">
      <w:pPr>
        <w:jc w:val="both"/>
        <w:rPr>
          <w:rFonts w:ascii="Arial" w:hAnsi="Arial" w:cs="Arial"/>
          <w:sz w:val="30"/>
          <w:szCs w:val="30"/>
          <w:lang w:val="en-GB" w:eastAsia="de-DE"/>
        </w:rPr>
      </w:pPr>
      <w:r>
        <w:rPr>
          <w:rFonts w:ascii="Arial" w:hAnsi="Arial" w:cs="Arial"/>
          <w:noProof/>
          <w:sz w:val="30"/>
          <w:szCs w:val="30"/>
          <w:lang w:val="en-GB" w:eastAsia="de-DE"/>
        </w:rPr>
        <w:drawing>
          <wp:inline distT="0" distB="0" distL="0" distR="0" wp14:anchorId="22F67F7F" wp14:editId="6585FE88">
            <wp:extent cx="5334000" cy="4937760"/>
            <wp:effectExtent l="438150" t="0" r="457200" b="15240"/>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074C9" w:rsidRDefault="006E68DF" w:rsidP="00D074C9">
      <w:pPr>
        <w:jc w:val="both"/>
        <w:rPr>
          <w:rFonts w:ascii="Arial" w:hAnsi="Arial" w:cs="Arial"/>
          <w:sz w:val="30"/>
          <w:szCs w:val="30"/>
          <w:lang w:val="en-GB" w:eastAsia="de-DE"/>
        </w:rPr>
      </w:pPr>
      <w:r w:rsidRPr="009D6061">
        <w:rPr>
          <w:rFonts w:ascii="Arial" w:hAnsi="Arial" w:cs="Arial"/>
          <w:sz w:val="30"/>
          <w:szCs w:val="30"/>
          <w:lang w:eastAsia="de-DE"/>
        </w:rPr>
        <w:t>Erläutern</w:t>
      </w:r>
      <w:r>
        <w:rPr>
          <w:rFonts w:ascii="Arial" w:hAnsi="Arial" w:cs="Arial"/>
          <w:sz w:val="30"/>
          <w:szCs w:val="30"/>
          <w:lang w:val="en-GB" w:eastAsia="de-DE"/>
        </w:rPr>
        <w:t xml:space="preserve"> Sie </w:t>
      </w:r>
      <w:proofErr w:type="spellStart"/>
      <w:r>
        <w:rPr>
          <w:rFonts w:ascii="Arial" w:hAnsi="Arial" w:cs="Arial"/>
          <w:sz w:val="30"/>
          <w:szCs w:val="30"/>
          <w:lang w:val="en-GB" w:eastAsia="de-DE"/>
        </w:rPr>
        <w:t>ihre</w:t>
      </w:r>
      <w:proofErr w:type="spellEnd"/>
      <w:r>
        <w:rPr>
          <w:rFonts w:ascii="Arial" w:hAnsi="Arial" w:cs="Arial"/>
          <w:sz w:val="30"/>
          <w:szCs w:val="30"/>
          <w:lang w:val="en-GB" w:eastAsia="de-DE"/>
        </w:rPr>
        <w:t xml:space="preserve"> </w:t>
      </w:r>
      <w:proofErr w:type="spellStart"/>
      <w:r>
        <w:rPr>
          <w:rFonts w:ascii="Arial" w:hAnsi="Arial" w:cs="Arial"/>
          <w:sz w:val="30"/>
          <w:szCs w:val="30"/>
          <w:lang w:val="en-GB" w:eastAsia="de-DE"/>
        </w:rPr>
        <w:t>Entscheidungen</w:t>
      </w:r>
      <w:proofErr w:type="spellEnd"/>
      <w:r w:rsidR="00D074C9">
        <w:rPr>
          <w:rFonts w:ascii="Arial" w:hAnsi="Arial" w:cs="Arial"/>
          <w:sz w:val="30"/>
          <w:szCs w:val="30"/>
          <w:lang w:val="en-GB" w:eastAsia="de-DE"/>
        </w:rPr>
        <w:t>:</w:t>
      </w:r>
    </w:p>
    <w:tbl>
      <w:tblPr>
        <w:tblStyle w:val="Tabellenraster"/>
        <w:tblW w:w="9589" w:type="dxa"/>
        <w:tblLook w:val="04A0" w:firstRow="1" w:lastRow="0" w:firstColumn="1" w:lastColumn="0" w:noHBand="0" w:noVBand="1"/>
      </w:tblPr>
      <w:tblGrid>
        <w:gridCol w:w="9589"/>
      </w:tblGrid>
      <w:tr w:rsidR="00D074C9" w:rsidTr="00D074C9">
        <w:trPr>
          <w:trHeight w:val="3928"/>
        </w:trPr>
        <w:tc>
          <w:tcPr>
            <w:tcW w:w="9589" w:type="dxa"/>
          </w:tcPr>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p>
          <w:p w:rsidR="00D074C9" w:rsidRDefault="00D074C9" w:rsidP="00D074C9">
            <w:pPr>
              <w:jc w:val="both"/>
              <w:rPr>
                <w:rFonts w:ascii="Arial" w:hAnsi="Arial" w:cs="Arial"/>
                <w:sz w:val="30"/>
                <w:szCs w:val="30"/>
                <w:lang w:val="en-GB" w:eastAsia="de-DE"/>
              </w:rPr>
            </w:pPr>
            <w:bookmarkStart w:id="0" w:name="_GoBack"/>
            <w:bookmarkEnd w:id="0"/>
          </w:p>
        </w:tc>
      </w:tr>
    </w:tbl>
    <w:p w:rsidR="00260A90" w:rsidRPr="00260A90" w:rsidRDefault="00260A90" w:rsidP="00032A0E">
      <w:pPr>
        <w:rPr>
          <w:rFonts w:ascii="Comic Sans MS" w:hAnsi="Comic Sans MS" w:cstheme="minorHAnsi"/>
          <w:lang w:val="en-GB"/>
        </w:rPr>
      </w:pPr>
    </w:p>
    <w:sectPr w:rsidR="00260A90" w:rsidRPr="00260A9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1A0" w:rsidRDefault="004731A0" w:rsidP="001B5145">
      <w:pPr>
        <w:spacing w:after="0" w:line="240" w:lineRule="auto"/>
      </w:pPr>
      <w:r>
        <w:separator/>
      </w:r>
    </w:p>
  </w:endnote>
  <w:endnote w:type="continuationSeparator" w:id="0">
    <w:p w:rsidR="004731A0" w:rsidRDefault="004731A0" w:rsidP="001B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AB" w:rsidRDefault="00A144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B74" w:rsidRPr="005672C6" w:rsidRDefault="005672C6" w:rsidP="005672C6">
    <w:pPr>
      <w:pStyle w:val="Textkrper"/>
      <w:spacing w:before="1"/>
      <w:jc w:val="center"/>
      <w:rPr>
        <w:rFonts w:ascii="Tahoma" w:hAnsi="Tahoma" w:cs="Tahoma"/>
        <w:color w:val="231F20"/>
        <w:sz w:val="12"/>
        <w:szCs w:val="16"/>
        <w:lang w:val="en-US"/>
      </w:rPr>
    </w:pPr>
    <w:r>
      <w:rPr>
        <w:rFonts w:ascii="Comic Sans MS" w:hAnsi="Comic Sans MS" w:cstheme="minorHAnsi"/>
        <w:noProof/>
        <w:sz w:val="24"/>
        <w:szCs w:val="24"/>
        <w:lang w:eastAsia="de-DE"/>
      </w:rPr>
      <w:drawing>
        <wp:anchor distT="0" distB="0" distL="114300" distR="114300" simplePos="0" relativeHeight="251662336" behindDoc="1" locked="0" layoutInCell="1" allowOverlap="1">
          <wp:simplePos x="0" y="0"/>
          <wp:positionH relativeFrom="column">
            <wp:posOffset>5882005</wp:posOffset>
          </wp:positionH>
          <wp:positionV relativeFrom="paragraph">
            <wp:posOffset>-37465</wp:posOffset>
          </wp:positionV>
          <wp:extent cx="648000" cy="244800"/>
          <wp:effectExtent l="0" t="0" r="0" b="3175"/>
          <wp:wrapTight wrapText="bothSides">
            <wp:wrapPolygon edited="0">
              <wp:start x="0" y="0"/>
              <wp:lineTo x="0" y="20197"/>
              <wp:lineTo x="20965" y="20197"/>
              <wp:lineTo x="209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Logo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244800"/>
                  </a:xfrm>
                  <a:prstGeom prst="rect">
                    <a:avLst/>
                  </a:prstGeom>
                </pic:spPr>
              </pic:pic>
            </a:graphicData>
          </a:graphic>
          <wp14:sizeRelH relativeFrom="margin">
            <wp14:pctWidth>0</wp14:pctWidth>
          </wp14:sizeRelH>
          <wp14:sizeRelV relativeFrom="margin">
            <wp14:pctHeight>0</wp14:pctHeight>
          </wp14:sizeRelV>
        </wp:anchor>
      </w:drawing>
    </w:r>
    <w:r w:rsidRPr="005672C6">
      <w:rPr>
        <w:rFonts w:ascii="Tahoma" w:hAnsi="Tahoma" w:cs="Tahoma"/>
        <w:color w:val="231F20"/>
        <w:sz w:val="12"/>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rFonts w:ascii="Tahoma" w:hAnsi="Tahoma" w:cs="Tahoma"/>
        <w:color w:val="231F20"/>
        <w:sz w:val="12"/>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AB" w:rsidRDefault="00A144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1A0" w:rsidRDefault="004731A0" w:rsidP="001B5145">
      <w:pPr>
        <w:spacing w:after="0" w:line="240" w:lineRule="auto"/>
      </w:pPr>
      <w:r>
        <w:separator/>
      </w:r>
    </w:p>
  </w:footnote>
  <w:footnote w:type="continuationSeparator" w:id="0">
    <w:p w:rsidR="004731A0" w:rsidRDefault="004731A0" w:rsidP="001B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AB" w:rsidRDefault="00A144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45" w:rsidRDefault="002D2B74">
    <w:pPr>
      <w:pStyle w:val="Kopfzeile"/>
    </w:pPr>
    <w:r>
      <w:rPr>
        <w:noProof/>
        <w:lang w:eastAsia="de-DE"/>
      </w:rPr>
      <w:drawing>
        <wp:anchor distT="0" distB="0" distL="114300" distR="114300" simplePos="0" relativeHeight="251659264" behindDoc="0" locked="0" layoutInCell="1" allowOverlap="1" wp14:anchorId="334166FF" wp14:editId="6F1921D8">
          <wp:simplePos x="0" y="0"/>
          <wp:positionH relativeFrom="column">
            <wp:posOffset>4192270</wp:posOffset>
          </wp:positionH>
          <wp:positionV relativeFrom="paragraph">
            <wp:posOffset>191770</wp:posOffset>
          </wp:positionV>
          <wp:extent cx="1998345" cy="439420"/>
          <wp:effectExtent l="0" t="0" r="1905"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asmus_ece4e16e9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8345" cy="439420"/>
                  </a:xfrm>
                  <a:prstGeom prst="rect">
                    <a:avLst/>
                  </a:prstGeom>
                  <a:noFill/>
                </pic:spPr>
              </pic:pic>
            </a:graphicData>
          </a:graphic>
          <wp14:sizeRelH relativeFrom="page">
            <wp14:pctWidth>0</wp14:pctWidth>
          </wp14:sizeRelH>
          <wp14:sizeRelV relativeFrom="page">
            <wp14:pctHeight>0</wp14:pctHeight>
          </wp14:sizeRelV>
        </wp:anchor>
      </w:drawing>
    </w:r>
    <w:r w:rsidR="001B5145">
      <w:rPr>
        <w:noProof/>
        <w:lang w:eastAsia="de-DE"/>
      </w:rPr>
      <mc:AlternateContent>
        <mc:Choice Requires="wps">
          <w:drawing>
            <wp:anchor distT="45720" distB="45720" distL="114300" distR="114300" simplePos="0" relativeHeight="251661312" behindDoc="0" locked="0" layoutInCell="1" allowOverlap="1">
              <wp:simplePos x="0" y="0"/>
              <wp:positionH relativeFrom="column">
                <wp:posOffset>1224280</wp:posOffset>
              </wp:positionH>
              <wp:positionV relativeFrom="paragraph">
                <wp:posOffset>86995</wp:posOffset>
              </wp:positionV>
              <wp:extent cx="2828290" cy="73787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737870"/>
                      </a:xfrm>
                      <a:prstGeom prst="rect">
                        <a:avLst/>
                      </a:prstGeom>
                      <a:solidFill>
                        <a:srgbClr val="FFFFFF"/>
                      </a:solidFill>
                      <a:ln w="9525">
                        <a:noFill/>
                        <a:miter lim="800000"/>
                        <a:headEnd/>
                        <a:tailEnd/>
                      </a:ln>
                    </wps:spPr>
                    <wps:txbx>
                      <w:txbxContent>
                        <w:p w:rsidR="00A144AB" w:rsidRPr="001B5145" w:rsidRDefault="001B5145" w:rsidP="00A144AB">
                          <w:pPr>
                            <w:jc w:val="center"/>
                            <w:rPr>
                              <w:sz w:val="16"/>
                              <w:szCs w:val="16"/>
                              <w:lang w:val="en-GB"/>
                            </w:rPr>
                          </w:pPr>
                          <w:proofErr w:type="spellStart"/>
                          <w:r w:rsidRPr="001B5145">
                            <w:rPr>
                              <w:sz w:val="16"/>
                              <w:szCs w:val="16"/>
                              <w:lang w:val="en-GB"/>
                            </w:rPr>
                            <w:t>DiGI</w:t>
                          </w:r>
                          <w:proofErr w:type="spellEnd"/>
                          <w:r w:rsidRPr="001B5145">
                            <w:rPr>
                              <w:sz w:val="16"/>
                              <w:szCs w:val="16"/>
                              <w:lang w:val="en-GB"/>
                            </w:rPr>
                            <w:t>-VET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 xml:space="preserve">IO 4 </w:t>
                          </w:r>
                          <w:r w:rsidR="00390D4B">
                            <w:rPr>
                              <w:sz w:val="16"/>
                              <w:szCs w:val="16"/>
                              <w:lang w:val="en-GB"/>
                            </w:rPr>
                            <w:t>–</w:t>
                          </w:r>
                          <w:r>
                            <w:rPr>
                              <w:sz w:val="16"/>
                              <w:szCs w:val="16"/>
                              <w:lang w:val="en-GB"/>
                            </w:rPr>
                            <w:t xml:space="preserve"> </w:t>
                          </w:r>
                          <w:r w:rsidR="00390D4B">
                            <w:rPr>
                              <w:sz w:val="16"/>
                              <w:szCs w:val="16"/>
                              <w:lang w:val="en-GB"/>
                            </w:rPr>
                            <w:t>Learning Materials- Classroom Material</w:t>
                          </w:r>
                          <w:r>
                            <w:rPr>
                              <w:sz w:val="16"/>
                              <w:szCs w:val="16"/>
                              <w:lang w:val="en-GB"/>
                            </w:rPr>
                            <w:br/>
                          </w:r>
                          <w:r w:rsidRPr="001B5145">
                            <w:rPr>
                              <w:sz w:val="16"/>
                              <w:szCs w:val="16"/>
                              <w:lang w:val="en-GB"/>
                            </w:rPr>
                            <w:t>Germany</w:t>
                          </w:r>
                          <w:r>
                            <w:rPr>
                              <w:sz w:val="16"/>
                              <w:szCs w:val="16"/>
                              <w:lang w:val="en-GB"/>
                            </w:rPr>
                            <w:t xml:space="preserve">, </w:t>
                          </w:r>
                          <w:r w:rsidR="00A144AB">
                            <w:rPr>
                              <w:sz w:val="16"/>
                              <w:szCs w:val="16"/>
                              <w:lang w:val="en-GB"/>
                            </w:rPr>
                            <w:t>Schneider, J.; UPB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6.4pt;margin-top:6.85pt;width:222.7pt;height:5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uxIQIAAB0EAAAOAAAAZHJzL2Uyb0RvYy54bWysU9uO2yAQfa/Uf0C8N07cpEmsOKtttqkq&#10;bS/Sbj+AAI5RgaFAYqdfvwPOZqPtW1UsIcYzHGbOnFnd9EaTo/RBga3pZDSmRFoOQtl9TX8+bt8t&#10;KAmRWcE0WFnTkwz0Zv32zapzlSyhBS2kJwhiQ9W5mrYxuqooAm+lYWEETlp0NuANi2j6fSE86xDd&#10;6KIcjz8UHXjhPHAZAv69G5x0nfGbRvL4vWmCjETXFHOLefd536W9WK9YtffMtYqf02D/kIVhyuKj&#10;F6g7Fhk5ePUXlFHcQ4AmjjiYAppGcZlrwGom41fVPLTMyVwLkhPchabw/2D5t+MPT5SoaTmZU2KZ&#10;wSY9yj42UgtSJn46FyoMe3AYGPuP0GOfc63B3QP/FYiFTcvsXt56D10rmcD8JulmcXV1wAkJZNd9&#10;BYHPsEOEDNQ33iTykA6C6Nin06U3mArh+LNc4LdEF0ff/P18Mc/NK1j1fNv5ED9LMCQdauqx9xmd&#10;He9DTNmw6jkkPRZAK7FVWmfD73cb7cmRoU62eeUCXoVpS7qaLmflLCNbSPezhIyKqGOtTE0X47QG&#10;ZSU2PlmRQyJTejhjJtqe6UmMDNzEftdjYOJsB+KERHkY9IrzhYcW/B9KOtRqTcPvA/OSEv3FItnL&#10;yXSaxJ2N6WxeouGvPbtrD7McoWoaKRmOm5gHIvFg4Rab0qjM10sm51xRg5nG87wkkV/bOeplqtdP&#10;AAAA//8DAFBLAwQUAAYACAAAACEAFxty+t0AAAAKAQAADwAAAGRycy9kb3ducmV2LnhtbEyPQU+D&#10;QBCF7yb+h82YeDF2kSoUZGnUROO1tT9ggCkQ2VnCbgv9944nvc2beXnzvWK72EGdafK9YwMPqwgU&#10;ce2anlsDh6/3+w0oH5AbHByTgQt52JbXVwXmjZt5R+d9aJWEsM/RQBfCmGvt644s+pUbieV2dJPF&#10;IHJqdTPhLOF20HEUJdpiz/Khw5HeOqq/9ydr4Pg53z1lc/URDunuMXnFPq3cxZjbm+XlGVSgJfyZ&#10;4Rdf0KEUpsqduPFqEJ3Fgh5kWKegxJCsNzGoShZxloEuC/2/QvkDAAD//wMAUEsBAi0AFAAGAAgA&#10;AAAhALaDOJL+AAAA4QEAABMAAAAAAAAAAAAAAAAAAAAAAFtDb250ZW50X1R5cGVzXS54bWxQSwEC&#10;LQAUAAYACAAAACEAOP0h/9YAAACUAQAACwAAAAAAAAAAAAAAAAAvAQAAX3JlbHMvLnJlbHNQSwEC&#10;LQAUAAYACAAAACEAmd8rsSECAAAdBAAADgAAAAAAAAAAAAAAAAAuAgAAZHJzL2Uyb0RvYy54bWxQ&#10;SwECLQAUAAYACAAAACEAFxty+t0AAAAKAQAADwAAAAAAAAAAAAAAAAB7BAAAZHJzL2Rvd25yZXYu&#10;eG1sUEsFBgAAAAAEAAQA8wAAAIUFAAAAAA==&#10;" stroked="f">
              <v:textbox>
                <w:txbxContent>
                  <w:p w:rsidR="00A144AB" w:rsidRPr="001B5145" w:rsidRDefault="001B5145" w:rsidP="00A144AB">
                    <w:pPr>
                      <w:jc w:val="center"/>
                      <w:rPr>
                        <w:sz w:val="16"/>
                        <w:szCs w:val="16"/>
                        <w:lang w:val="en-GB"/>
                      </w:rPr>
                    </w:pPr>
                    <w:proofErr w:type="spellStart"/>
                    <w:r w:rsidRPr="001B5145">
                      <w:rPr>
                        <w:sz w:val="16"/>
                        <w:szCs w:val="16"/>
                        <w:lang w:val="en-GB"/>
                      </w:rPr>
                      <w:t>DiGI</w:t>
                    </w:r>
                    <w:proofErr w:type="spellEnd"/>
                    <w:r w:rsidRPr="001B5145">
                      <w:rPr>
                        <w:sz w:val="16"/>
                        <w:szCs w:val="16"/>
                        <w:lang w:val="en-GB"/>
                      </w:rPr>
                      <w:t>-VET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 xml:space="preserve">IO 4 </w:t>
                    </w:r>
                    <w:r w:rsidR="00390D4B">
                      <w:rPr>
                        <w:sz w:val="16"/>
                        <w:szCs w:val="16"/>
                        <w:lang w:val="en-GB"/>
                      </w:rPr>
                      <w:t>–</w:t>
                    </w:r>
                    <w:r>
                      <w:rPr>
                        <w:sz w:val="16"/>
                        <w:szCs w:val="16"/>
                        <w:lang w:val="en-GB"/>
                      </w:rPr>
                      <w:t xml:space="preserve"> </w:t>
                    </w:r>
                    <w:r w:rsidR="00390D4B">
                      <w:rPr>
                        <w:sz w:val="16"/>
                        <w:szCs w:val="16"/>
                        <w:lang w:val="en-GB"/>
                      </w:rPr>
                      <w:t>Learning Materials- Classroom Material</w:t>
                    </w:r>
                    <w:r>
                      <w:rPr>
                        <w:sz w:val="16"/>
                        <w:szCs w:val="16"/>
                        <w:lang w:val="en-GB"/>
                      </w:rPr>
                      <w:br/>
                    </w:r>
                    <w:r w:rsidRPr="001B5145">
                      <w:rPr>
                        <w:sz w:val="16"/>
                        <w:szCs w:val="16"/>
                        <w:lang w:val="en-GB"/>
                      </w:rPr>
                      <w:t>Germany</w:t>
                    </w:r>
                    <w:r>
                      <w:rPr>
                        <w:sz w:val="16"/>
                        <w:szCs w:val="16"/>
                        <w:lang w:val="en-GB"/>
                      </w:rPr>
                      <w:t xml:space="preserve">, </w:t>
                    </w:r>
                    <w:r w:rsidR="00A144AB">
                      <w:rPr>
                        <w:sz w:val="16"/>
                        <w:szCs w:val="16"/>
                        <w:lang w:val="en-GB"/>
                      </w:rPr>
                      <w:t>Schneider, J.; UPB</w:t>
                    </w:r>
                  </w:p>
                </w:txbxContent>
              </v:textbox>
              <w10:wrap type="square"/>
            </v:shape>
          </w:pict>
        </mc:Fallback>
      </mc:AlternateContent>
    </w:r>
    <w:r w:rsidR="001B5145">
      <w:rPr>
        <w:b/>
        <w:noProof/>
        <w:sz w:val="28"/>
        <w:szCs w:val="28"/>
        <w:lang w:eastAsia="de-DE"/>
      </w:rPr>
      <w:drawing>
        <wp:inline distT="0" distB="0" distL="0" distR="0" wp14:anchorId="788EFBDB" wp14:editId="20610436">
          <wp:extent cx="1062567" cy="782541"/>
          <wp:effectExtent l="0" t="0" r="4445" b="0"/>
          <wp:docPr id="1" name="Grafik 1" descr="C:\Users\mbeutner\AppData\Local\Microsoft\Windows\INetCache\Content.Word\Diginvet-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eutner\AppData\Local\Microsoft\Windows\INetCache\Content.Word\Diginvet-jpg-m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680" cy="796617"/>
                  </a:xfrm>
                  <a:prstGeom prst="rect">
                    <a:avLst/>
                  </a:prstGeom>
                  <a:noFill/>
                  <a:ln>
                    <a:noFill/>
                  </a:ln>
                </pic:spPr>
              </pic:pic>
            </a:graphicData>
          </a:graphic>
        </wp:inline>
      </w:drawing>
    </w:r>
  </w:p>
  <w:p w:rsidR="001B5145" w:rsidRDefault="001B51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AB" w:rsidRDefault="00A144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5DD"/>
    <w:multiLevelType w:val="hybridMultilevel"/>
    <w:tmpl w:val="27926B3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AA5016"/>
    <w:multiLevelType w:val="multilevel"/>
    <w:tmpl w:val="3EA23A1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E3468"/>
    <w:multiLevelType w:val="hybridMultilevel"/>
    <w:tmpl w:val="41F6C6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7A2539"/>
    <w:multiLevelType w:val="hybridMultilevel"/>
    <w:tmpl w:val="DCBA729C"/>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5C9C19B6"/>
    <w:multiLevelType w:val="hybridMultilevel"/>
    <w:tmpl w:val="FDE86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9D19BB"/>
    <w:multiLevelType w:val="multilevel"/>
    <w:tmpl w:val="C30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5"/>
    <w:rsid w:val="00032A0E"/>
    <w:rsid w:val="000F7E63"/>
    <w:rsid w:val="00110EA2"/>
    <w:rsid w:val="0015686D"/>
    <w:rsid w:val="00190291"/>
    <w:rsid w:val="001B5145"/>
    <w:rsid w:val="00204FBD"/>
    <w:rsid w:val="002263A4"/>
    <w:rsid w:val="00256BF5"/>
    <w:rsid w:val="00260A90"/>
    <w:rsid w:val="002C7DC2"/>
    <w:rsid w:val="002D2B74"/>
    <w:rsid w:val="00390D4B"/>
    <w:rsid w:val="003B4615"/>
    <w:rsid w:val="004731A0"/>
    <w:rsid w:val="004A1AAB"/>
    <w:rsid w:val="0055258C"/>
    <w:rsid w:val="005672C6"/>
    <w:rsid w:val="00571B3B"/>
    <w:rsid w:val="005F2352"/>
    <w:rsid w:val="006109F8"/>
    <w:rsid w:val="006B0546"/>
    <w:rsid w:val="006E68DF"/>
    <w:rsid w:val="007167D4"/>
    <w:rsid w:val="0074079A"/>
    <w:rsid w:val="008809B9"/>
    <w:rsid w:val="009305D2"/>
    <w:rsid w:val="009A351B"/>
    <w:rsid w:val="009D6061"/>
    <w:rsid w:val="00A144AB"/>
    <w:rsid w:val="00BC6207"/>
    <w:rsid w:val="00CB0363"/>
    <w:rsid w:val="00D074C9"/>
    <w:rsid w:val="00D331EA"/>
    <w:rsid w:val="00EA61AD"/>
    <w:rsid w:val="00EC6146"/>
    <w:rsid w:val="00ED1D13"/>
    <w:rsid w:val="00FA5D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DB2B"/>
  <w15:chartTrackingRefBased/>
  <w15:docId w15:val="{C70BF723-301F-49CA-BD21-400FBBE3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5145"/>
  </w:style>
  <w:style w:type="paragraph" w:styleId="berschrift1">
    <w:name w:val="heading 1"/>
    <w:basedOn w:val="Standard"/>
    <w:next w:val="Standard"/>
    <w:link w:val="berschrift1Zchn"/>
    <w:uiPriority w:val="9"/>
    <w:qFormat/>
    <w:rsid w:val="009305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B514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9305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145"/>
    <w:pPr>
      <w:ind w:left="720"/>
      <w:contextualSpacing/>
    </w:pPr>
  </w:style>
  <w:style w:type="character" w:styleId="Fett">
    <w:name w:val="Strong"/>
    <w:basedOn w:val="Absatz-Standardschriftart"/>
    <w:uiPriority w:val="22"/>
    <w:qFormat/>
    <w:rsid w:val="001B5145"/>
    <w:rPr>
      <w:b/>
      <w:bCs/>
    </w:rPr>
  </w:style>
  <w:style w:type="paragraph" w:styleId="Kopfzeile">
    <w:name w:val="header"/>
    <w:basedOn w:val="Standard"/>
    <w:link w:val="KopfzeileZchn"/>
    <w:uiPriority w:val="99"/>
    <w:unhideWhenUsed/>
    <w:rsid w:val="001B51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145"/>
  </w:style>
  <w:style w:type="paragraph" w:styleId="Fuzeile">
    <w:name w:val="footer"/>
    <w:basedOn w:val="Standard"/>
    <w:link w:val="FuzeileZchn"/>
    <w:uiPriority w:val="99"/>
    <w:unhideWhenUsed/>
    <w:rsid w:val="001B51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145"/>
  </w:style>
  <w:style w:type="character" w:customStyle="1" w:styleId="berschrift2Zchn">
    <w:name w:val="Überschrift 2 Zchn"/>
    <w:basedOn w:val="Absatz-Standardschriftart"/>
    <w:link w:val="berschrift2"/>
    <w:uiPriority w:val="9"/>
    <w:rsid w:val="001B5145"/>
    <w:rPr>
      <w:rFonts w:ascii="Times New Roman" w:eastAsia="Times New Roman" w:hAnsi="Times New Roman" w:cs="Times New Roman"/>
      <w:b/>
      <w:bCs/>
      <w:sz w:val="36"/>
      <w:szCs w:val="36"/>
      <w:lang w:eastAsia="de-DE"/>
    </w:rPr>
  </w:style>
  <w:style w:type="character" w:customStyle="1" w:styleId="it">
    <w:name w:val="it"/>
    <w:basedOn w:val="Absatz-Standardschriftart"/>
    <w:rsid w:val="001B5145"/>
  </w:style>
  <w:style w:type="paragraph" w:styleId="StandardWeb">
    <w:name w:val="Normal (Web)"/>
    <w:basedOn w:val="Standard"/>
    <w:uiPriority w:val="99"/>
    <w:semiHidden/>
    <w:unhideWhenUsed/>
    <w:rsid w:val="001B51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B5145"/>
    <w:rPr>
      <w:color w:val="0563C1" w:themeColor="hyperlink"/>
      <w:u w:val="single"/>
    </w:rPr>
  </w:style>
  <w:style w:type="character" w:customStyle="1" w:styleId="berschrift4Zchn">
    <w:name w:val="Überschrift 4 Zchn"/>
    <w:basedOn w:val="Absatz-Standardschriftart"/>
    <w:link w:val="berschrift4"/>
    <w:uiPriority w:val="9"/>
    <w:semiHidden/>
    <w:rsid w:val="009305D2"/>
    <w:rPr>
      <w:rFonts w:asciiTheme="majorHAnsi" w:eastAsiaTheme="majorEastAsia" w:hAnsiTheme="majorHAnsi" w:cstheme="majorBidi"/>
      <w:i/>
      <w:iCs/>
      <w:color w:val="2E74B5" w:themeColor="accent1" w:themeShade="BF"/>
    </w:rPr>
  </w:style>
  <w:style w:type="character" w:customStyle="1" w:styleId="berschrift1Zchn">
    <w:name w:val="Überschrift 1 Zchn"/>
    <w:basedOn w:val="Absatz-Standardschriftart"/>
    <w:link w:val="berschrift1"/>
    <w:uiPriority w:val="9"/>
    <w:rsid w:val="009305D2"/>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93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unhideWhenUsed/>
    <w:rsid w:val="005672C6"/>
    <w:pPr>
      <w:autoSpaceDE w:val="0"/>
      <w:autoSpaceDN w:val="0"/>
      <w:spacing w:after="0" w:line="240" w:lineRule="auto"/>
    </w:pPr>
    <w:rPr>
      <w:rFonts w:ascii="Arial" w:hAnsi="Arial" w:cs="Arial"/>
    </w:rPr>
  </w:style>
  <w:style w:type="character" w:customStyle="1" w:styleId="TextkrperZchn">
    <w:name w:val="Textkörper Zchn"/>
    <w:basedOn w:val="Absatz-Standardschriftart"/>
    <w:link w:val="Textkrper"/>
    <w:uiPriority w:val="1"/>
    <w:rsid w:val="005672C6"/>
    <w:rPr>
      <w:rFonts w:ascii="Arial" w:hAnsi="Arial" w:cs="Arial"/>
    </w:rPr>
  </w:style>
  <w:style w:type="paragraph" w:styleId="Funotentext">
    <w:name w:val="footnote text"/>
    <w:basedOn w:val="Standard"/>
    <w:link w:val="FunotentextZchn"/>
    <w:uiPriority w:val="99"/>
    <w:semiHidden/>
    <w:unhideWhenUsed/>
    <w:rsid w:val="002C7DC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7DC2"/>
    <w:rPr>
      <w:sz w:val="20"/>
      <w:szCs w:val="20"/>
    </w:rPr>
  </w:style>
  <w:style w:type="character" w:styleId="Funotenzeichen">
    <w:name w:val="footnote reference"/>
    <w:basedOn w:val="Absatz-Standardschriftart"/>
    <w:uiPriority w:val="99"/>
    <w:semiHidden/>
    <w:unhideWhenUsed/>
    <w:rsid w:val="002C7DC2"/>
    <w:rPr>
      <w:vertAlign w:val="superscript"/>
    </w:rPr>
  </w:style>
  <w:style w:type="character" w:styleId="NichtaufgelsteErwhnung">
    <w:name w:val="Unresolved Mention"/>
    <w:basedOn w:val="Absatz-Standardschriftart"/>
    <w:uiPriority w:val="99"/>
    <w:semiHidden/>
    <w:unhideWhenUsed/>
    <w:rsid w:val="002C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428">
      <w:bodyDiv w:val="1"/>
      <w:marLeft w:val="0"/>
      <w:marRight w:val="0"/>
      <w:marTop w:val="0"/>
      <w:marBottom w:val="0"/>
      <w:divBdr>
        <w:top w:val="none" w:sz="0" w:space="0" w:color="auto"/>
        <w:left w:val="none" w:sz="0" w:space="0" w:color="auto"/>
        <w:bottom w:val="none" w:sz="0" w:space="0" w:color="auto"/>
        <w:right w:val="none" w:sz="0" w:space="0" w:color="auto"/>
      </w:divBdr>
    </w:div>
    <w:div w:id="288243617">
      <w:bodyDiv w:val="1"/>
      <w:marLeft w:val="0"/>
      <w:marRight w:val="0"/>
      <w:marTop w:val="0"/>
      <w:marBottom w:val="0"/>
      <w:divBdr>
        <w:top w:val="none" w:sz="0" w:space="0" w:color="auto"/>
        <w:left w:val="none" w:sz="0" w:space="0" w:color="auto"/>
        <w:bottom w:val="none" w:sz="0" w:space="0" w:color="auto"/>
        <w:right w:val="none" w:sz="0" w:space="0" w:color="auto"/>
      </w:divBdr>
    </w:div>
    <w:div w:id="448626047">
      <w:bodyDiv w:val="1"/>
      <w:marLeft w:val="0"/>
      <w:marRight w:val="0"/>
      <w:marTop w:val="0"/>
      <w:marBottom w:val="0"/>
      <w:divBdr>
        <w:top w:val="none" w:sz="0" w:space="0" w:color="auto"/>
        <w:left w:val="none" w:sz="0" w:space="0" w:color="auto"/>
        <w:bottom w:val="none" w:sz="0" w:space="0" w:color="auto"/>
        <w:right w:val="none" w:sz="0" w:space="0" w:color="auto"/>
      </w:divBdr>
    </w:div>
    <w:div w:id="462042986">
      <w:bodyDiv w:val="1"/>
      <w:marLeft w:val="0"/>
      <w:marRight w:val="0"/>
      <w:marTop w:val="0"/>
      <w:marBottom w:val="0"/>
      <w:divBdr>
        <w:top w:val="none" w:sz="0" w:space="0" w:color="auto"/>
        <w:left w:val="none" w:sz="0" w:space="0" w:color="auto"/>
        <w:bottom w:val="none" w:sz="0" w:space="0" w:color="auto"/>
        <w:right w:val="none" w:sz="0" w:space="0" w:color="auto"/>
      </w:divBdr>
    </w:div>
    <w:div w:id="811563175">
      <w:bodyDiv w:val="1"/>
      <w:marLeft w:val="0"/>
      <w:marRight w:val="0"/>
      <w:marTop w:val="0"/>
      <w:marBottom w:val="0"/>
      <w:divBdr>
        <w:top w:val="none" w:sz="0" w:space="0" w:color="auto"/>
        <w:left w:val="none" w:sz="0" w:space="0" w:color="auto"/>
        <w:bottom w:val="none" w:sz="0" w:space="0" w:color="auto"/>
        <w:right w:val="none" w:sz="0" w:space="0" w:color="auto"/>
      </w:divBdr>
      <w:divsChild>
        <w:div w:id="1186942442">
          <w:marLeft w:val="0"/>
          <w:marRight w:val="0"/>
          <w:marTop w:val="0"/>
          <w:marBottom w:val="0"/>
          <w:divBdr>
            <w:top w:val="none" w:sz="0" w:space="0" w:color="auto"/>
            <w:left w:val="none" w:sz="0" w:space="0" w:color="auto"/>
            <w:bottom w:val="none" w:sz="0" w:space="0" w:color="auto"/>
            <w:right w:val="none" w:sz="0" w:space="0" w:color="auto"/>
          </w:divBdr>
          <w:divsChild>
            <w:div w:id="672538751">
              <w:marLeft w:val="0"/>
              <w:marRight w:val="0"/>
              <w:marTop w:val="0"/>
              <w:marBottom w:val="0"/>
              <w:divBdr>
                <w:top w:val="none" w:sz="0" w:space="0" w:color="auto"/>
                <w:left w:val="none" w:sz="0" w:space="0" w:color="auto"/>
                <w:bottom w:val="none" w:sz="0" w:space="0" w:color="auto"/>
                <w:right w:val="none" w:sz="0" w:space="0" w:color="auto"/>
              </w:divBdr>
              <w:divsChild>
                <w:div w:id="6471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0085">
      <w:bodyDiv w:val="1"/>
      <w:marLeft w:val="0"/>
      <w:marRight w:val="0"/>
      <w:marTop w:val="0"/>
      <w:marBottom w:val="0"/>
      <w:divBdr>
        <w:top w:val="none" w:sz="0" w:space="0" w:color="auto"/>
        <w:left w:val="none" w:sz="0" w:space="0" w:color="auto"/>
        <w:bottom w:val="none" w:sz="0" w:space="0" w:color="auto"/>
        <w:right w:val="none" w:sz="0" w:space="0" w:color="auto"/>
      </w:divBdr>
      <w:divsChild>
        <w:div w:id="824862095">
          <w:marLeft w:val="0"/>
          <w:marRight w:val="0"/>
          <w:marTop w:val="0"/>
          <w:marBottom w:val="0"/>
          <w:divBdr>
            <w:top w:val="none" w:sz="0" w:space="0" w:color="auto"/>
            <w:left w:val="none" w:sz="0" w:space="0" w:color="auto"/>
            <w:bottom w:val="none" w:sz="0" w:space="0" w:color="auto"/>
            <w:right w:val="none" w:sz="0" w:space="0" w:color="auto"/>
          </w:divBdr>
          <w:divsChild>
            <w:div w:id="1653024775">
              <w:marLeft w:val="0"/>
              <w:marRight w:val="0"/>
              <w:marTop w:val="0"/>
              <w:marBottom w:val="0"/>
              <w:divBdr>
                <w:top w:val="none" w:sz="0" w:space="0" w:color="auto"/>
                <w:left w:val="none" w:sz="0" w:space="0" w:color="auto"/>
                <w:bottom w:val="none" w:sz="0" w:space="0" w:color="auto"/>
                <w:right w:val="none" w:sz="0" w:space="0" w:color="auto"/>
              </w:divBdr>
              <w:divsChild>
                <w:div w:id="1745682691">
                  <w:marLeft w:val="0"/>
                  <w:marRight w:val="0"/>
                  <w:marTop w:val="0"/>
                  <w:marBottom w:val="0"/>
                  <w:divBdr>
                    <w:top w:val="none" w:sz="0" w:space="0" w:color="auto"/>
                    <w:left w:val="none" w:sz="0" w:space="0" w:color="auto"/>
                    <w:bottom w:val="none" w:sz="0" w:space="0" w:color="auto"/>
                    <w:right w:val="none" w:sz="0" w:space="0" w:color="auto"/>
                  </w:divBdr>
                  <w:divsChild>
                    <w:div w:id="328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9149">
      <w:bodyDiv w:val="1"/>
      <w:marLeft w:val="0"/>
      <w:marRight w:val="0"/>
      <w:marTop w:val="0"/>
      <w:marBottom w:val="0"/>
      <w:divBdr>
        <w:top w:val="none" w:sz="0" w:space="0" w:color="auto"/>
        <w:left w:val="none" w:sz="0" w:space="0" w:color="auto"/>
        <w:bottom w:val="none" w:sz="0" w:space="0" w:color="auto"/>
        <w:right w:val="none" w:sz="0" w:space="0" w:color="auto"/>
      </w:divBdr>
    </w:div>
    <w:div w:id="1393457264">
      <w:bodyDiv w:val="1"/>
      <w:marLeft w:val="0"/>
      <w:marRight w:val="0"/>
      <w:marTop w:val="0"/>
      <w:marBottom w:val="0"/>
      <w:divBdr>
        <w:top w:val="none" w:sz="0" w:space="0" w:color="auto"/>
        <w:left w:val="none" w:sz="0" w:space="0" w:color="auto"/>
        <w:bottom w:val="none" w:sz="0" w:space="0" w:color="auto"/>
        <w:right w:val="none" w:sz="0" w:space="0" w:color="auto"/>
      </w:divBdr>
    </w:div>
    <w:div w:id="1846281671">
      <w:bodyDiv w:val="1"/>
      <w:marLeft w:val="0"/>
      <w:marRight w:val="0"/>
      <w:marTop w:val="0"/>
      <w:marBottom w:val="0"/>
      <w:divBdr>
        <w:top w:val="none" w:sz="0" w:space="0" w:color="auto"/>
        <w:left w:val="none" w:sz="0" w:space="0" w:color="auto"/>
        <w:bottom w:val="none" w:sz="0" w:space="0" w:color="auto"/>
        <w:right w:val="none" w:sz="0" w:space="0" w:color="auto"/>
      </w:divBdr>
    </w:div>
    <w:div w:id="1932422842">
      <w:bodyDiv w:val="1"/>
      <w:marLeft w:val="0"/>
      <w:marRight w:val="0"/>
      <w:marTop w:val="0"/>
      <w:marBottom w:val="0"/>
      <w:divBdr>
        <w:top w:val="none" w:sz="0" w:space="0" w:color="auto"/>
        <w:left w:val="none" w:sz="0" w:space="0" w:color="auto"/>
        <w:bottom w:val="none" w:sz="0" w:space="0" w:color="auto"/>
        <w:right w:val="none" w:sz="0" w:space="0" w:color="auto"/>
      </w:divBdr>
    </w:div>
    <w:div w:id="2018999259">
      <w:bodyDiv w:val="1"/>
      <w:marLeft w:val="0"/>
      <w:marRight w:val="0"/>
      <w:marTop w:val="0"/>
      <w:marBottom w:val="0"/>
      <w:divBdr>
        <w:top w:val="none" w:sz="0" w:space="0" w:color="auto"/>
        <w:left w:val="none" w:sz="0" w:space="0" w:color="auto"/>
        <w:bottom w:val="none" w:sz="0" w:space="0" w:color="auto"/>
        <w:right w:val="none" w:sz="0" w:space="0" w:color="auto"/>
      </w:divBdr>
    </w:div>
    <w:div w:id="20274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66564D-18C6-4D85-91BB-9455CDFCB5C2}" type="doc">
      <dgm:prSet loTypeId="urn:microsoft.com/office/officeart/2005/8/layout/balance1" loCatId="relationship" qsTypeId="urn:microsoft.com/office/officeart/2005/8/quickstyle/simple1" qsCatId="simple" csTypeId="urn:microsoft.com/office/officeart/2005/8/colors/accent1_2" csCatId="accent1" phldr="1"/>
      <dgm:spPr/>
      <dgm:t>
        <a:bodyPr/>
        <a:lstStyle/>
        <a:p>
          <a:endParaRPr lang="de-DE"/>
        </a:p>
      </dgm:t>
    </dgm:pt>
    <dgm:pt modelId="{E305E001-72C6-4716-8E17-FF8B5FBBFFBF}">
      <dgm:prSet phldrT="[Text]"/>
      <dgm:spPr/>
      <dgm:t>
        <a:bodyPr/>
        <a:lstStyle/>
        <a:p>
          <a:r>
            <a:rPr lang="de-DE"/>
            <a:t>Vorteile der IdD</a:t>
          </a:r>
        </a:p>
      </dgm:t>
    </dgm:pt>
    <dgm:pt modelId="{0E14438D-1103-455F-A5B4-074CE218D3E8}" type="parTrans" cxnId="{7B4A4614-B93E-4F0F-9CAF-AAFD7F78BE07}">
      <dgm:prSet/>
      <dgm:spPr/>
      <dgm:t>
        <a:bodyPr/>
        <a:lstStyle/>
        <a:p>
          <a:endParaRPr lang="de-DE"/>
        </a:p>
      </dgm:t>
    </dgm:pt>
    <dgm:pt modelId="{DC255A7A-3E85-4C3E-951E-43C3B72CB967}" type="sibTrans" cxnId="{7B4A4614-B93E-4F0F-9CAF-AAFD7F78BE07}">
      <dgm:prSet/>
      <dgm:spPr/>
      <dgm:t>
        <a:bodyPr/>
        <a:lstStyle/>
        <a:p>
          <a:endParaRPr lang="de-DE"/>
        </a:p>
      </dgm:t>
    </dgm:pt>
    <dgm:pt modelId="{C6ED7A8F-70E7-446F-8131-DFB4ADE5A5DE}">
      <dgm:prSet phldrT="[Text]"/>
      <dgm:spPr/>
      <dgm:t>
        <a:bodyPr/>
        <a:lstStyle/>
        <a:p>
          <a:r>
            <a:rPr lang="de-DE"/>
            <a:t> </a:t>
          </a:r>
        </a:p>
      </dgm:t>
    </dgm:pt>
    <dgm:pt modelId="{55D621D9-8A3D-4264-A580-BFF3786E2790}" type="parTrans" cxnId="{4D2559CB-4A42-437B-A716-2EC011995E8C}">
      <dgm:prSet/>
      <dgm:spPr/>
      <dgm:t>
        <a:bodyPr/>
        <a:lstStyle/>
        <a:p>
          <a:endParaRPr lang="de-DE"/>
        </a:p>
      </dgm:t>
    </dgm:pt>
    <dgm:pt modelId="{852D9839-EB65-4108-849A-7B6DA1F66DBF}" type="sibTrans" cxnId="{4D2559CB-4A42-437B-A716-2EC011995E8C}">
      <dgm:prSet/>
      <dgm:spPr/>
      <dgm:t>
        <a:bodyPr/>
        <a:lstStyle/>
        <a:p>
          <a:endParaRPr lang="de-DE"/>
        </a:p>
      </dgm:t>
    </dgm:pt>
    <dgm:pt modelId="{6DDFB229-84CF-48B0-A251-9942A8048B7A}">
      <dgm:prSet phldrT="[Text]"/>
      <dgm:spPr/>
      <dgm:t>
        <a:bodyPr/>
        <a:lstStyle/>
        <a:p>
          <a:r>
            <a:rPr lang="de-DE"/>
            <a:t>  </a:t>
          </a:r>
        </a:p>
      </dgm:t>
    </dgm:pt>
    <dgm:pt modelId="{68C2F898-66B6-4846-80BD-E53259FF7D42}" type="parTrans" cxnId="{BBFAFABB-2AB4-42E1-A77F-1C978EA9C360}">
      <dgm:prSet/>
      <dgm:spPr/>
      <dgm:t>
        <a:bodyPr/>
        <a:lstStyle/>
        <a:p>
          <a:endParaRPr lang="de-DE"/>
        </a:p>
      </dgm:t>
    </dgm:pt>
    <dgm:pt modelId="{603AA8C6-C38E-489E-B3E8-5EB12F047F65}" type="sibTrans" cxnId="{BBFAFABB-2AB4-42E1-A77F-1C978EA9C360}">
      <dgm:prSet/>
      <dgm:spPr/>
      <dgm:t>
        <a:bodyPr/>
        <a:lstStyle/>
        <a:p>
          <a:endParaRPr lang="de-DE"/>
        </a:p>
      </dgm:t>
    </dgm:pt>
    <dgm:pt modelId="{6FBF0C5D-BCD1-4FD1-BADE-852CD9724438}">
      <dgm:prSet phldrT="[Text]"/>
      <dgm:spPr/>
      <dgm:t>
        <a:bodyPr/>
        <a:lstStyle/>
        <a:p>
          <a:r>
            <a:rPr lang="de-DE"/>
            <a:t>Nachteile der IdD</a:t>
          </a:r>
        </a:p>
      </dgm:t>
    </dgm:pt>
    <dgm:pt modelId="{3A5B1FF4-3C99-49C2-9BE3-E9EC3ED71FC9}" type="parTrans" cxnId="{71DAC8B2-56B2-44EE-A7C4-29AE84932024}">
      <dgm:prSet/>
      <dgm:spPr/>
      <dgm:t>
        <a:bodyPr/>
        <a:lstStyle/>
        <a:p>
          <a:endParaRPr lang="de-DE"/>
        </a:p>
      </dgm:t>
    </dgm:pt>
    <dgm:pt modelId="{D3C7B84D-226B-475D-B171-1A402025379F}" type="sibTrans" cxnId="{71DAC8B2-56B2-44EE-A7C4-29AE84932024}">
      <dgm:prSet/>
      <dgm:spPr/>
      <dgm:t>
        <a:bodyPr/>
        <a:lstStyle/>
        <a:p>
          <a:endParaRPr lang="de-DE"/>
        </a:p>
      </dgm:t>
    </dgm:pt>
    <dgm:pt modelId="{B4E5293C-4C08-4D57-8EE3-23BD5176FF9D}">
      <dgm:prSet phldrT="[Text]"/>
      <dgm:spPr/>
      <dgm:t>
        <a:bodyPr/>
        <a:lstStyle/>
        <a:p>
          <a:r>
            <a:rPr lang="de-DE"/>
            <a:t> </a:t>
          </a:r>
        </a:p>
      </dgm:t>
    </dgm:pt>
    <dgm:pt modelId="{51CACD0A-4FDD-4F2D-B594-AE14C7F0BAFA}" type="parTrans" cxnId="{ED822130-8142-40E7-84E1-FFEB4920E8E8}">
      <dgm:prSet/>
      <dgm:spPr/>
      <dgm:t>
        <a:bodyPr/>
        <a:lstStyle/>
        <a:p>
          <a:endParaRPr lang="de-DE"/>
        </a:p>
      </dgm:t>
    </dgm:pt>
    <dgm:pt modelId="{416C41E8-679F-41B1-88E1-1CB57AA8D383}" type="sibTrans" cxnId="{ED822130-8142-40E7-84E1-FFEB4920E8E8}">
      <dgm:prSet/>
      <dgm:spPr/>
      <dgm:t>
        <a:bodyPr/>
        <a:lstStyle/>
        <a:p>
          <a:endParaRPr lang="de-DE"/>
        </a:p>
      </dgm:t>
    </dgm:pt>
    <dgm:pt modelId="{8AF5B5D8-6DC7-4DD0-B66B-B6F991D99F5B}">
      <dgm:prSet phldrT="[Text]"/>
      <dgm:spPr/>
      <dgm:t>
        <a:bodyPr/>
        <a:lstStyle/>
        <a:p>
          <a:r>
            <a:rPr lang="de-DE"/>
            <a:t> </a:t>
          </a:r>
        </a:p>
      </dgm:t>
    </dgm:pt>
    <dgm:pt modelId="{2EE7B849-2E42-4157-B4C1-0CD6F79D2609}" type="parTrans" cxnId="{BE42EB2D-7AE3-4620-9378-11DC3744E133}">
      <dgm:prSet/>
      <dgm:spPr/>
      <dgm:t>
        <a:bodyPr/>
        <a:lstStyle/>
        <a:p>
          <a:endParaRPr lang="de-DE"/>
        </a:p>
      </dgm:t>
    </dgm:pt>
    <dgm:pt modelId="{42414264-DE0B-4F78-8D00-EFE196B6C394}" type="sibTrans" cxnId="{BE42EB2D-7AE3-4620-9378-11DC3744E133}">
      <dgm:prSet/>
      <dgm:spPr/>
      <dgm:t>
        <a:bodyPr/>
        <a:lstStyle/>
        <a:p>
          <a:endParaRPr lang="de-DE"/>
        </a:p>
      </dgm:t>
    </dgm:pt>
    <dgm:pt modelId="{B8DD127C-AC87-4A4D-9759-2AB83CFDFC6F}">
      <dgm:prSet phldrT="[Text]"/>
      <dgm:spPr/>
      <dgm:t>
        <a:bodyPr/>
        <a:lstStyle/>
        <a:p>
          <a:r>
            <a:rPr lang="de-DE"/>
            <a:t>  </a:t>
          </a:r>
        </a:p>
      </dgm:t>
    </dgm:pt>
    <dgm:pt modelId="{5BA20E85-4572-455A-BB48-64E3D601A8F6}" type="parTrans" cxnId="{1F3B491E-9DF5-4EC4-99F5-206525240238}">
      <dgm:prSet/>
      <dgm:spPr/>
      <dgm:t>
        <a:bodyPr/>
        <a:lstStyle/>
        <a:p>
          <a:endParaRPr lang="de-DE"/>
        </a:p>
      </dgm:t>
    </dgm:pt>
    <dgm:pt modelId="{B3E0C14B-2853-4142-BC71-9BC77F8D5FE9}" type="sibTrans" cxnId="{1F3B491E-9DF5-4EC4-99F5-206525240238}">
      <dgm:prSet/>
      <dgm:spPr/>
      <dgm:t>
        <a:bodyPr/>
        <a:lstStyle/>
        <a:p>
          <a:endParaRPr lang="de-DE"/>
        </a:p>
      </dgm:t>
    </dgm:pt>
    <dgm:pt modelId="{AFBFD5E3-7BF9-4368-8281-F22ADE302EB8}">
      <dgm:prSet phldrT="[Text]"/>
      <dgm:spPr/>
      <dgm:t>
        <a:bodyPr/>
        <a:lstStyle/>
        <a:p>
          <a:endParaRPr lang="de-DE"/>
        </a:p>
      </dgm:t>
    </dgm:pt>
    <dgm:pt modelId="{CD6C2BE7-8716-4D88-9FC9-CE94DF35140B}" type="parTrans" cxnId="{05F24EC0-68A2-478E-8B8D-25642260AB6E}">
      <dgm:prSet/>
      <dgm:spPr/>
      <dgm:t>
        <a:bodyPr/>
        <a:lstStyle/>
        <a:p>
          <a:endParaRPr lang="de-DE"/>
        </a:p>
      </dgm:t>
    </dgm:pt>
    <dgm:pt modelId="{9FAD0FCC-3404-4A86-AFF0-C144AAD298B9}" type="sibTrans" cxnId="{05F24EC0-68A2-478E-8B8D-25642260AB6E}">
      <dgm:prSet/>
      <dgm:spPr/>
      <dgm:t>
        <a:bodyPr/>
        <a:lstStyle/>
        <a:p>
          <a:endParaRPr lang="de-DE"/>
        </a:p>
      </dgm:t>
    </dgm:pt>
    <dgm:pt modelId="{B68FDFD4-4609-45FF-911B-CE803A8C6141}">
      <dgm:prSet phldrT="[Text]"/>
      <dgm:spPr/>
      <dgm:t>
        <a:bodyPr/>
        <a:lstStyle/>
        <a:p>
          <a:endParaRPr lang="de-DE"/>
        </a:p>
      </dgm:t>
    </dgm:pt>
    <dgm:pt modelId="{6798A415-6FB4-4153-998F-FB3A7BCF6D40}" type="parTrans" cxnId="{86C7E07D-87AA-4E64-A062-371578DD1A05}">
      <dgm:prSet/>
      <dgm:spPr/>
      <dgm:t>
        <a:bodyPr/>
        <a:lstStyle/>
        <a:p>
          <a:endParaRPr lang="de-DE"/>
        </a:p>
      </dgm:t>
    </dgm:pt>
    <dgm:pt modelId="{206A14B8-AB3A-42D0-A918-D9A57649DB03}" type="sibTrans" cxnId="{86C7E07D-87AA-4E64-A062-371578DD1A05}">
      <dgm:prSet/>
      <dgm:spPr/>
      <dgm:t>
        <a:bodyPr/>
        <a:lstStyle/>
        <a:p>
          <a:endParaRPr lang="de-DE"/>
        </a:p>
      </dgm:t>
    </dgm:pt>
    <dgm:pt modelId="{2A989B6D-F46B-487E-A113-66BAF3176A6A}">
      <dgm:prSet phldrT="[Text]"/>
      <dgm:spPr/>
      <dgm:t>
        <a:bodyPr/>
        <a:lstStyle/>
        <a:p>
          <a:endParaRPr lang="de-DE"/>
        </a:p>
      </dgm:t>
    </dgm:pt>
    <dgm:pt modelId="{81F23D55-CB05-4423-8964-53D16D3A6473}" type="parTrans" cxnId="{9263BF5B-37CD-448E-9729-23A886BDFA38}">
      <dgm:prSet/>
      <dgm:spPr/>
      <dgm:t>
        <a:bodyPr/>
        <a:lstStyle/>
        <a:p>
          <a:endParaRPr lang="de-DE"/>
        </a:p>
      </dgm:t>
    </dgm:pt>
    <dgm:pt modelId="{6F67BD11-9FE6-41A2-B896-FB2A8CBBF7C0}" type="sibTrans" cxnId="{9263BF5B-37CD-448E-9729-23A886BDFA38}">
      <dgm:prSet/>
      <dgm:spPr/>
      <dgm:t>
        <a:bodyPr/>
        <a:lstStyle/>
        <a:p>
          <a:endParaRPr lang="de-DE"/>
        </a:p>
      </dgm:t>
    </dgm:pt>
    <dgm:pt modelId="{9A9B0061-1D50-44B5-8F05-3A72EEC5FBB0}" type="pres">
      <dgm:prSet presAssocID="{B166564D-18C6-4D85-91BB-9455CDFCB5C2}" presName="outerComposite" presStyleCnt="0">
        <dgm:presLayoutVars>
          <dgm:chMax val="2"/>
          <dgm:animLvl val="lvl"/>
          <dgm:resizeHandles val="exact"/>
        </dgm:presLayoutVars>
      </dgm:prSet>
      <dgm:spPr/>
    </dgm:pt>
    <dgm:pt modelId="{1305D56D-2E26-4EB2-A71A-E599FF7F6E83}" type="pres">
      <dgm:prSet presAssocID="{B166564D-18C6-4D85-91BB-9455CDFCB5C2}" presName="dummyMaxCanvas" presStyleCnt="0"/>
      <dgm:spPr/>
    </dgm:pt>
    <dgm:pt modelId="{E7EC7F4B-BC43-4873-AFBB-C8DC717F9BE9}" type="pres">
      <dgm:prSet presAssocID="{B166564D-18C6-4D85-91BB-9455CDFCB5C2}" presName="parentComposite" presStyleCnt="0"/>
      <dgm:spPr/>
    </dgm:pt>
    <dgm:pt modelId="{16F95A09-27E3-46F8-BF74-ADA5A48FF09C}" type="pres">
      <dgm:prSet presAssocID="{B166564D-18C6-4D85-91BB-9455CDFCB5C2}" presName="parent1" presStyleLbl="alignAccFollowNode1" presStyleIdx="0" presStyleCnt="4" custScaleY="64063">
        <dgm:presLayoutVars>
          <dgm:chMax val="4"/>
        </dgm:presLayoutVars>
      </dgm:prSet>
      <dgm:spPr/>
    </dgm:pt>
    <dgm:pt modelId="{27DAEC07-3889-4101-A5D7-CB191ED69381}" type="pres">
      <dgm:prSet presAssocID="{B166564D-18C6-4D85-91BB-9455CDFCB5C2}" presName="parent2" presStyleLbl="alignAccFollowNode1" presStyleIdx="1" presStyleCnt="4" custScaleY="64063">
        <dgm:presLayoutVars>
          <dgm:chMax val="4"/>
        </dgm:presLayoutVars>
      </dgm:prSet>
      <dgm:spPr/>
    </dgm:pt>
    <dgm:pt modelId="{8DEBFFFE-EFE0-4B29-9EB9-2EF86D920269}" type="pres">
      <dgm:prSet presAssocID="{B166564D-18C6-4D85-91BB-9455CDFCB5C2}" presName="childrenComposite" presStyleCnt="0"/>
      <dgm:spPr/>
    </dgm:pt>
    <dgm:pt modelId="{614C78C0-6A83-410D-9B01-242D41285F96}" type="pres">
      <dgm:prSet presAssocID="{B166564D-18C6-4D85-91BB-9455CDFCB5C2}" presName="dummyMaxCanvas_ChildArea" presStyleCnt="0"/>
      <dgm:spPr/>
    </dgm:pt>
    <dgm:pt modelId="{5804B931-872B-44BE-9312-ABDB7A7055F7}" type="pres">
      <dgm:prSet presAssocID="{B166564D-18C6-4D85-91BB-9455CDFCB5C2}" presName="fulcrum" presStyleLbl="alignAccFollowNode1" presStyleIdx="2" presStyleCnt="4"/>
      <dgm:spPr/>
    </dgm:pt>
    <dgm:pt modelId="{6CC978F9-04F7-4FDD-BF7C-5ED1398B900C}" type="pres">
      <dgm:prSet presAssocID="{B166564D-18C6-4D85-91BB-9455CDFCB5C2}" presName="balance_44" presStyleLbl="alignAccFollowNode1" presStyleIdx="3" presStyleCnt="4" custScaleX="139683" custScaleY="90916">
        <dgm:presLayoutVars>
          <dgm:bulletEnabled val="1"/>
        </dgm:presLayoutVars>
      </dgm:prSet>
      <dgm:spPr/>
    </dgm:pt>
    <dgm:pt modelId="{DBEB340E-67BC-47D6-ACD5-C1E87C90B5C1}" type="pres">
      <dgm:prSet presAssocID="{B166564D-18C6-4D85-91BB-9455CDFCB5C2}" presName="right_44_1" presStyleLbl="node1" presStyleIdx="0" presStyleCnt="8" custScaleX="139683" custScaleY="90916">
        <dgm:presLayoutVars>
          <dgm:bulletEnabled val="1"/>
        </dgm:presLayoutVars>
      </dgm:prSet>
      <dgm:spPr/>
    </dgm:pt>
    <dgm:pt modelId="{285B3A7D-0A32-4278-ACC7-6B5A84249B48}" type="pres">
      <dgm:prSet presAssocID="{B166564D-18C6-4D85-91BB-9455CDFCB5C2}" presName="right_44_2" presStyleLbl="node1" presStyleIdx="1" presStyleCnt="8" custScaleX="139683" custScaleY="90916">
        <dgm:presLayoutVars>
          <dgm:bulletEnabled val="1"/>
        </dgm:presLayoutVars>
      </dgm:prSet>
      <dgm:spPr/>
    </dgm:pt>
    <dgm:pt modelId="{E7C508B5-27FB-49E1-AF43-B3D4D4DF8DF5}" type="pres">
      <dgm:prSet presAssocID="{B166564D-18C6-4D85-91BB-9455CDFCB5C2}" presName="right_44_3" presStyleLbl="node1" presStyleIdx="2" presStyleCnt="8" custScaleX="139683" custScaleY="90916">
        <dgm:presLayoutVars>
          <dgm:bulletEnabled val="1"/>
        </dgm:presLayoutVars>
      </dgm:prSet>
      <dgm:spPr/>
    </dgm:pt>
    <dgm:pt modelId="{7A8F9D48-69AC-45FA-B488-A3E8A5DA95E5}" type="pres">
      <dgm:prSet presAssocID="{B166564D-18C6-4D85-91BB-9455CDFCB5C2}" presName="right_44_4" presStyleLbl="node1" presStyleIdx="3" presStyleCnt="8" custScaleX="139683" custScaleY="90916">
        <dgm:presLayoutVars>
          <dgm:bulletEnabled val="1"/>
        </dgm:presLayoutVars>
      </dgm:prSet>
      <dgm:spPr/>
    </dgm:pt>
    <dgm:pt modelId="{ABC22EAE-53B2-40D6-BE95-320A3B41C4D7}" type="pres">
      <dgm:prSet presAssocID="{B166564D-18C6-4D85-91BB-9455CDFCB5C2}" presName="left_44_1" presStyleLbl="node1" presStyleIdx="4" presStyleCnt="8" custScaleX="139683" custScaleY="90916">
        <dgm:presLayoutVars>
          <dgm:bulletEnabled val="1"/>
        </dgm:presLayoutVars>
      </dgm:prSet>
      <dgm:spPr/>
    </dgm:pt>
    <dgm:pt modelId="{FA7DE838-7A73-4E9D-8197-EEC3857AE64E}" type="pres">
      <dgm:prSet presAssocID="{B166564D-18C6-4D85-91BB-9455CDFCB5C2}" presName="left_44_2" presStyleLbl="node1" presStyleIdx="5" presStyleCnt="8" custScaleX="139683" custScaleY="90916">
        <dgm:presLayoutVars>
          <dgm:bulletEnabled val="1"/>
        </dgm:presLayoutVars>
      </dgm:prSet>
      <dgm:spPr/>
    </dgm:pt>
    <dgm:pt modelId="{42DBEAED-C5CB-4BBF-B214-4687987D3A43}" type="pres">
      <dgm:prSet presAssocID="{B166564D-18C6-4D85-91BB-9455CDFCB5C2}" presName="left_44_3" presStyleLbl="node1" presStyleIdx="6" presStyleCnt="8" custScaleX="139683" custScaleY="90916">
        <dgm:presLayoutVars>
          <dgm:bulletEnabled val="1"/>
        </dgm:presLayoutVars>
      </dgm:prSet>
      <dgm:spPr/>
    </dgm:pt>
    <dgm:pt modelId="{717D9A3D-69FF-4389-9891-0D90FCC24374}" type="pres">
      <dgm:prSet presAssocID="{B166564D-18C6-4D85-91BB-9455CDFCB5C2}" presName="left_44_4" presStyleLbl="node1" presStyleIdx="7" presStyleCnt="8" custScaleX="139683" custScaleY="90916">
        <dgm:presLayoutVars>
          <dgm:bulletEnabled val="1"/>
        </dgm:presLayoutVars>
      </dgm:prSet>
      <dgm:spPr/>
    </dgm:pt>
  </dgm:ptLst>
  <dgm:cxnLst>
    <dgm:cxn modelId="{3A523011-F384-41D3-BD6E-A6E6485848E1}" type="presOf" srcId="{6FBF0C5D-BCD1-4FD1-BADE-852CD9724438}" destId="{27DAEC07-3889-4101-A5D7-CB191ED69381}" srcOrd="0" destOrd="0" presId="urn:microsoft.com/office/officeart/2005/8/layout/balance1"/>
    <dgm:cxn modelId="{7B4A4614-B93E-4F0F-9CAF-AAFD7F78BE07}" srcId="{B166564D-18C6-4D85-91BB-9455CDFCB5C2}" destId="{E305E001-72C6-4716-8E17-FF8B5FBBFFBF}" srcOrd="0" destOrd="0" parTransId="{0E14438D-1103-455F-A5B4-074CE218D3E8}" sibTransId="{DC255A7A-3E85-4C3E-951E-43C3B72CB967}"/>
    <dgm:cxn modelId="{1F3B491E-9DF5-4EC4-99F5-206525240238}" srcId="{6FBF0C5D-BCD1-4FD1-BADE-852CD9724438}" destId="{B8DD127C-AC87-4A4D-9759-2AB83CFDFC6F}" srcOrd="3" destOrd="0" parTransId="{5BA20E85-4572-455A-BB48-64E3D601A8F6}" sibTransId="{B3E0C14B-2853-4142-BC71-9BC77F8D5FE9}"/>
    <dgm:cxn modelId="{BE42EB2D-7AE3-4620-9378-11DC3744E133}" srcId="{6FBF0C5D-BCD1-4FD1-BADE-852CD9724438}" destId="{8AF5B5D8-6DC7-4DD0-B66B-B6F991D99F5B}" srcOrd="2" destOrd="0" parTransId="{2EE7B849-2E42-4157-B4C1-0CD6F79D2609}" sibTransId="{42414264-DE0B-4F78-8D00-EFE196B6C394}"/>
    <dgm:cxn modelId="{ED822130-8142-40E7-84E1-FFEB4920E8E8}" srcId="{6FBF0C5D-BCD1-4FD1-BADE-852CD9724438}" destId="{B4E5293C-4C08-4D57-8EE3-23BD5176FF9D}" srcOrd="0" destOrd="0" parTransId="{51CACD0A-4FDD-4F2D-B594-AE14C7F0BAFA}" sibTransId="{416C41E8-679F-41B1-88E1-1CB57AA8D383}"/>
    <dgm:cxn modelId="{0F941837-08C8-4716-88EB-D3F0ADA726F3}" type="presOf" srcId="{B4E5293C-4C08-4D57-8EE3-23BD5176FF9D}" destId="{DBEB340E-67BC-47D6-ACD5-C1E87C90B5C1}" srcOrd="0" destOrd="0" presId="urn:microsoft.com/office/officeart/2005/8/layout/balance1"/>
    <dgm:cxn modelId="{9263BF5B-37CD-448E-9729-23A886BDFA38}" srcId="{6FBF0C5D-BCD1-4FD1-BADE-852CD9724438}" destId="{2A989B6D-F46B-487E-A113-66BAF3176A6A}" srcOrd="1" destOrd="0" parTransId="{81F23D55-CB05-4423-8964-53D16D3A6473}" sibTransId="{6F67BD11-9FE6-41A2-B896-FB2A8CBBF7C0}"/>
    <dgm:cxn modelId="{5311C271-B9B6-4919-9328-98219A21046B}" type="presOf" srcId="{B68FDFD4-4609-45FF-911B-CE803A8C6141}" destId="{42DBEAED-C5CB-4BBF-B214-4687987D3A43}" srcOrd="0" destOrd="0" presId="urn:microsoft.com/office/officeart/2005/8/layout/balance1"/>
    <dgm:cxn modelId="{86C7E07D-87AA-4E64-A062-371578DD1A05}" srcId="{E305E001-72C6-4716-8E17-FF8B5FBBFFBF}" destId="{B68FDFD4-4609-45FF-911B-CE803A8C6141}" srcOrd="2" destOrd="0" parTransId="{6798A415-6FB4-4153-998F-FB3A7BCF6D40}" sibTransId="{206A14B8-AB3A-42D0-A918-D9A57649DB03}"/>
    <dgm:cxn modelId="{D41AF792-A5DD-43B0-931B-67E33D309090}" type="presOf" srcId="{2A989B6D-F46B-487E-A113-66BAF3176A6A}" destId="{285B3A7D-0A32-4278-ACC7-6B5A84249B48}" srcOrd="0" destOrd="0" presId="urn:microsoft.com/office/officeart/2005/8/layout/balance1"/>
    <dgm:cxn modelId="{66F83BB1-D48F-4772-A3AE-061D2A40D4E4}" type="presOf" srcId="{AFBFD5E3-7BF9-4368-8281-F22ADE302EB8}" destId="{717D9A3D-69FF-4389-9891-0D90FCC24374}" srcOrd="0" destOrd="0" presId="urn:microsoft.com/office/officeart/2005/8/layout/balance1"/>
    <dgm:cxn modelId="{71DAC8B2-56B2-44EE-A7C4-29AE84932024}" srcId="{B166564D-18C6-4D85-91BB-9455CDFCB5C2}" destId="{6FBF0C5D-BCD1-4FD1-BADE-852CD9724438}" srcOrd="1" destOrd="0" parTransId="{3A5B1FF4-3C99-49C2-9BE3-E9EC3ED71FC9}" sibTransId="{D3C7B84D-226B-475D-B171-1A402025379F}"/>
    <dgm:cxn modelId="{1EE5F5B7-D85B-46FF-9974-4EADA70E72B0}" type="presOf" srcId="{C6ED7A8F-70E7-446F-8131-DFB4ADE5A5DE}" destId="{ABC22EAE-53B2-40D6-BE95-320A3B41C4D7}" srcOrd="0" destOrd="0" presId="urn:microsoft.com/office/officeart/2005/8/layout/balance1"/>
    <dgm:cxn modelId="{E933E0BA-2D7C-458E-8D4D-E338844D3613}" type="presOf" srcId="{6DDFB229-84CF-48B0-A251-9942A8048B7A}" destId="{FA7DE838-7A73-4E9D-8197-EEC3857AE64E}" srcOrd="0" destOrd="0" presId="urn:microsoft.com/office/officeart/2005/8/layout/balance1"/>
    <dgm:cxn modelId="{BBFAFABB-2AB4-42E1-A77F-1C978EA9C360}" srcId="{E305E001-72C6-4716-8E17-FF8B5FBBFFBF}" destId="{6DDFB229-84CF-48B0-A251-9942A8048B7A}" srcOrd="1" destOrd="0" parTransId="{68C2F898-66B6-4846-80BD-E53259FF7D42}" sibTransId="{603AA8C6-C38E-489E-B3E8-5EB12F047F65}"/>
    <dgm:cxn modelId="{CF0004BE-2CA1-44A6-8494-1B9F578B022E}" type="presOf" srcId="{8AF5B5D8-6DC7-4DD0-B66B-B6F991D99F5B}" destId="{E7C508B5-27FB-49E1-AF43-B3D4D4DF8DF5}" srcOrd="0" destOrd="0" presId="urn:microsoft.com/office/officeart/2005/8/layout/balance1"/>
    <dgm:cxn modelId="{05F24EC0-68A2-478E-8B8D-25642260AB6E}" srcId="{E305E001-72C6-4716-8E17-FF8B5FBBFFBF}" destId="{AFBFD5E3-7BF9-4368-8281-F22ADE302EB8}" srcOrd="3" destOrd="0" parTransId="{CD6C2BE7-8716-4D88-9FC9-CE94DF35140B}" sibTransId="{9FAD0FCC-3404-4A86-AFF0-C144AAD298B9}"/>
    <dgm:cxn modelId="{4D2559CB-4A42-437B-A716-2EC011995E8C}" srcId="{E305E001-72C6-4716-8E17-FF8B5FBBFFBF}" destId="{C6ED7A8F-70E7-446F-8131-DFB4ADE5A5DE}" srcOrd="0" destOrd="0" parTransId="{55D621D9-8A3D-4264-A580-BFF3786E2790}" sibTransId="{852D9839-EB65-4108-849A-7B6DA1F66DBF}"/>
    <dgm:cxn modelId="{65EFCCD2-B84D-4E81-9EE1-D8376843DEE5}" type="presOf" srcId="{E305E001-72C6-4716-8E17-FF8B5FBBFFBF}" destId="{16F95A09-27E3-46F8-BF74-ADA5A48FF09C}" srcOrd="0" destOrd="0" presId="urn:microsoft.com/office/officeart/2005/8/layout/balance1"/>
    <dgm:cxn modelId="{8F5474DE-93FB-4C14-827A-8F66E21B2BB9}" type="presOf" srcId="{B8DD127C-AC87-4A4D-9759-2AB83CFDFC6F}" destId="{7A8F9D48-69AC-45FA-B488-A3E8A5DA95E5}" srcOrd="0" destOrd="0" presId="urn:microsoft.com/office/officeart/2005/8/layout/balance1"/>
    <dgm:cxn modelId="{DC2E14EC-1E05-41EF-89E0-BE37A3AA286D}" type="presOf" srcId="{B166564D-18C6-4D85-91BB-9455CDFCB5C2}" destId="{9A9B0061-1D50-44B5-8F05-3A72EEC5FBB0}" srcOrd="0" destOrd="0" presId="urn:microsoft.com/office/officeart/2005/8/layout/balance1"/>
    <dgm:cxn modelId="{5F9EB6C6-BBDE-412D-A3F0-7A2E54E5E8DB}" type="presParOf" srcId="{9A9B0061-1D50-44B5-8F05-3A72EEC5FBB0}" destId="{1305D56D-2E26-4EB2-A71A-E599FF7F6E83}" srcOrd="0" destOrd="0" presId="urn:microsoft.com/office/officeart/2005/8/layout/balance1"/>
    <dgm:cxn modelId="{2F769E08-0148-45A8-A7E2-A2EDA9EF61F1}" type="presParOf" srcId="{9A9B0061-1D50-44B5-8F05-3A72EEC5FBB0}" destId="{E7EC7F4B-BC43-4873-AFBB-C8DC717F9BE9}" srcOrd="1" destOrd="0" presId="urn:microsoft.com/office/officeart/2005/8/layout/balance1"/>
    <dgm:cxn modelId="{4A84C73E-1F4F-4F8C-BD53-609700CC1586}" type="presParOf" srcId="{E7EC7F4B-BC43-4873-AFBB-C8DC717F9BE9}" destId="{16F95A09-27E3-46F8-BF74-ADA5A48FF09C}" srcOrd="0" destOrd="0" presId="urn:microsoft.com/office/officeart/2005/8/layout/balance1"/>
    <dgm:cxn modelId="{72B84B4A-6A00-4A10-9771-4A335E0C5BB1}" type="presParOf" srcId="{E7EC7F4B-BC43-4873-AFBB-C8DC717F9BE9}" destId="{27DAEC07-3889-4101-A5D7-CB191ED69381}" srcOrd="1" destOrd="0" presId="urn:microsoft.com/office/officeart/2005/8/layout/balance1"/>
    <dgm:cxn modelId="{B8C98AF0-F394-46AF-AEB3-37E29418F086}" type="presParOf" srcId="{9A9B0061-1D50-44B5-8F05-3A72EEC5FBB0}" destId="{8DEBFFFE-EFE0-4B29-9EB9-2EF86D920269}" srcOrd="2" destOrd="0" presId="urn:microsoft.com/office/officeart/2005/8/layout/balance1"/>
    <dgm:cxn modelId="{B04576CF-BBE0-4F27-8B13-49F555A9E932}" type="presParOf" srcId="{8DEBFFFE-EFE0-4B29-9EB9-2EF86D920269}" destId="{614C78C0-6A83-410D-9B01-242D41285F96}" srcOrd="0" destOrd="0" presId="urn:microsoft.com/office/officeart/2005/8/layout/balance1"/>
    <dgm:cxn modelId="{61A5FD54-11DD-4F81-9BA7-C67109B5CAE8}" type="presParOf" srcId="{8DEBFFFE-EFE0-4B29-9EB9-2EF86D920269}" destId="{5804B931-872B-44BE-9312-ABDB7A7055F7}" srcOrd="1" destOrd="0" presId="urn:microsoft.com/office/officeart/2005/8/layout/balance1"/>
    <dgm:cxn modelId="{8D2836B6-2DB3-4AA8-9AA1-9252B453D3B9}" type="presParOf" srcId="{8DEBFFFE-EFE0-4B29-9EB9-2EF86D920269}" destId="{6CC978F9-04F7-4FDD-BF7C-5ED1398B900C}" srcOrd="2" destOrd="0" presId="urn:microsoft.com/office/officeart/2005/8/layout/balance1"/>
    <dgm:cxn modelId="{216DE947-33E7-450F-94AA-902EE897E115}" type="presParOf" srcId="{8DEBFFFE-EFE0-4B29-9EB9-2EF86D920269}" destId="{DBEB340E-67BC-47D6-ACD5-C1E87C90B5C1}" srcOrd="3" destOrd="0" presId="urn:microsoft.com/office/officeart/2005/8/layout/balance1"/>
    <dgm:cxn modelId="{C325F1DE-DA9D-4AB6-B1CC-0CCB9EEB1C2E}" type="presParOf" srcId="{8DEBFFFE-EFE0-4B29-9EB9-2EF86D920269}" destId="{285B3A7D-0A32-4278-ACC7-6B5A84249B48}" srcOrd="4" destOrd="0" presId="urn:microsoft.com/office/officeart/2005/8/layout/balance1"/>
    <dgm:cxn modelId="{3AA19B8C-9B95-4A5D-B212-119BD3751067}" type="presParOf" srcId="{8DEBFFFE-EFE0-4B29-9EB9-2EF86D920269}" destId="{E7C508B5-27FB-49E1-AF43-B3D4D4DF8DF5}" srcOrd="5" destOrd="0" presId="urn:microsoft.com/office/officeart/2005/8/layout/balance1"/>
    <dgm:cxn modelId="{4434CB21-652A-4A97-AA5E-46A7E0776B1D}" type="presParOf" srcId="{8DEBFFFE-EFE0-4B29-9EB9-2EF86D920269}" destId="{7A8F9D48-69AC-45FA-B488-A3E8A5DA95E5}" srcOrd="6" destOrd="0" presId="urn:microsoft.com/office/officeart/2005/8/layout/balance1"/>
    <dgm:cxn modelId="{5A64F8D2-EE2A-41FB-8885-D31543CB0A9D}" type="presParOf" srcId="{8DEBFFFE-EFE0-4B29-9EB9-2EF86D920269}" destId="{ABC22EAE-53B2-40D6-BE95-320A3B41C4D7}" srcOrd="7" destOrd="0" presId="urn:microsoft.com/office/officeart/2005/8/layout/balance1"/>
    <dgm:cxn modelId="{502E88FC-9522-401D-98F1-AC2026421CE3}" type="presParOf" srcId="{8DEBFFFE-EFE0-4B29-9EB9-2EF86D920269}" destId="{FA7DE838-7A73-4E9D-8197-EEC3857AE64E}" srcOrd="8" destOrd="0" presId="urn:microsoft.com/office/officeart/2005/8/layout/balance1"/>
    <dgm:cxn modelId="{3AAE0021-8FE5-406D-B6A1-36EEB33A5BB9}" type="presParOf" srcId="{8DEBFFFE-EFE0-4B29-9EB9-2EF86D920269}" destId="{42DBEAED-C5CB-4BBF-B214-4687987D3A43}" srcOrd="9" destOrd="0" presId="urn:microsoft.com/office/officeart/2005/8/layout/balance1"/>
    <dgm:cxn modelId="{D3409EEC-81A6-4884-8788-4AB69D426A55}" type="presParOf" srcId="{8DEBFFFE-EFE0-4B29-9EB9-2EF86D920269}" destId="{717D9A3D-69FF-4389-9891-0D90FCC24374}" srcOrd="10" destOrd="0" presId="urn:microsoft.com/office/officeart/2005/8/layout/balanc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66564D-18C6-4D85-91BB-9455CDFCB5C2}" type="doc">
      <dgm:prSet loTypeId="urn:microsoft.com/office/officeart/2005/8/layout/balance1" loCatId="relationship" qsTypeId="urn:microsoft.com/office/officeart/2005/8/quickstyle/simple1" qsCatId="simple" csTypeId="urn:microsoft.com/office/officeart/2005/8/colors/accent1_2" csCatId="accent1" phldr="1"/>
      <dgm:spPr/>
      <dgm:t>
        <a:bodyPr/>
        <a:lstStyle/>
        <a:p>
          <a:endParaRPr lang="de-DE"/>
        </a:p>
      </dgm:t>
    </dgm:pt>
    <dgm:pt modelId="{E305E001-72C6-4716-8E17-FF8B5FBBFFBF}">
      <dgm:prSet phldrT="[Text]"/>
      <dgm:spPr/>
      <dgm:t>
        <a:bodyPr/>
        <a:lstStyle/>
        <a:p>
          <a:r>
            <a:rPr lang="de-DE"/>
            <a:t>Vorteile der IdD</a:t>
          </a:r>
        </a:p>
      </dgm:t>
    </dgm:pt>
    <dgm:pt modelId="{0E14438D-1103-455F-A5B4-074CE218D3E8}" type="parTrans" cxnId="{7B4A4614-B93E-4F0F-9CAF-AAFD7F78BE07}">
      <dgm:prSet/>
      <dgm:spPr/>
      <dgm:t>
        <a:bodyPr/>
        <a:lstStyle/>
        <a:p>
          <a:endParaRPr lang="de-DE"/>
        </a:p>
      </dgm:t>
    </dgm:pt>
    <dgm:pt modelId="{DC255A7A-3E85-4C3E-951E-43C3B72CB967}" type="sibTrans" cxnId="{7B4A4614-B93E-4F0F-9CAF-AAFD7F78BE07}">
      <dgm:prSet/>
      <dgm:spPr/>
      <dgm:t>
        <a:bodyPr/>
        <a:lstStyle/>
        <a:p>
          <a:endParaRPr lang="de-DE"/>
        </a:p>
      </dgm:t>
    </dgm:pt>
    <dgm:pt modelId="{C6ED7A8F-70E7-446F-8131-DFB4ADE5A5DE}">
      <dgm:prSet phldrT="[Text]"/>
      <dgm:spPr/>
      <dgm:t>
        <a:bodyPr/>
        <a:lstStyle/>
        <a:p>
          <a:r>
            <a:rPr lang="de-DE"/>
            <a:t> </a:t>
          </a:r>
        </a:p>
      </dgm:t>
    </dgm:pt>
    <dgm:pt modelId="{55D621D9-8A3D-4264-A580-BFF3786E2790}" type="parTrans" cxnId="{4D2559CB-4A42-437B-A716-2EC011995E8C}">
      <dgm:prSet/>
      <dgm:spPr/>
      <dgm:t>
        <a:bodyPr/>
        <a:lstStyle/>
        <a:p>
          <a:endParaRPr lang="de-DE"/>
        </a:p>
      </dgm:t>
    </dgm:pt>
    <dgm:pt modelId="{852D9839-EB65-4108-849A-7B6DA1F66DBF}" type="sibTrans" cxnId="{4D2559CB-4A42-437B-A716-2EC011995E8C}">
      <dgm:prSet/>
      <dgm:spPr/>
      <dgm:t>
        <a:bodyPr/>
        <a:lstStyle/>
        <a:p>
          <a:endParaRPr lang="de-DE"/>
        </a:p>
      </dgm:t>
    </dgm:pt>
    <dgm:pt modelId="{6DDFB229-84CF-48B0-A251-9942A8048B7A}">
      <dgm:prSet phldrT="[Text]"/>
      <dgm:spPr/>
      <dgm:t>
        <a:bodyPr/>
        <a:lstStyle/>
        <a:p>
          <a:r>
            <a:rPr lang="de-DE"/>
            <a:t>  </a:t>
          </a:r>
        </a:p>
      </dgm:t>
    </dgm:pt>
    <dgm:pt modelId="{68C2F898-66B6-4846-80BD-E53259FF7D42}" type="parTrans" cxnId="{BBFAFABB-2AB4-42E1-A77F-1C978EA9C360}">
      <dgm:prSet/>
      <dgm:spPr/>
      <dgm:t>
        <a:bodyPr/>
        <a:lstStyle/>
        <a:p>
          <a:endParaRPr lang="de-DE"/>
        </a:p>
      </dgm:t>
    </dgm:pt>
    <dgm:pt modelId="{603AA8C6-C38E-489E-B3E8-5EB12F047F65}" type="sibTrans" cxnId="{BBFAFABB-2AB4-42E1-A77F-1C978EA9C360}">
      <dgm:prSet/>
      <dgm:spPr/>
      <dgm:t>
        <a:bodyPr/>
        <a:lstStyle/>
        <a:p>
          <a:endParaRPr lang="de-DE"/>
        </a:p>
      </dgm:t>
    </dgm:pt>
    <dgm:pt modelId="{6FBF0C5D-BCD1-4FD1-BADE-852CD9724438}">
      <dgm:prSet phldrT="[Text]"/>
      <dgm:spPr/>
      <dgm:t>
        <a:bodyPr/>
        <a:lstStyle/>
        <a:p>
          <a:r>
            <a:rPr lang="de-DE"/>
            <a:t>Nachteile der IdD</a:t>
          </a:r>
        </a:p>
      </dgm:t>
    </dgm:pt>
    <dgm:pt modelId="{3A5B1FF4-3C99-49C2-9BE3-E9EC3ED71FC9}" type="parTrans" cxnId="{71DAC8B2-56B2-44EE-A7C4-29AE84932024}">
      <dgm:prSet/>
      <dgm:spPr/>
      <dgm:t>
        <a:bodyPr/>
        <a:lstStyle/>
        <a:p>
          <a:endParaRPr lang="de-DE"/>
        </a:p>
      </dgm:t>
    </dgm:pt>
    <dgm:pt modelId="{D3C7B84D-226B-475D-B171-1A402025379F}" type="sibTrans" cxnId="{71DAC8B2-56B2-44EE-A7C4-29AE84932024}">
      <dgm:prSet/>
      <dgm:spPr/>
      <dgm:t>
        <a:bodyPr/>
        <a:lstStyle/>
        <a:p>
          <a:endParaRPr lang="de-DE"/>
        </a:p>
      </dgm:t>
    </dgm:pt>
    <dgm:pt modelId="{B4E5293C-4C08-4D57-8EE3-23BD5176FF9D}">
      <dgm:prSet phldrT="[Text]"/>
      <dgm:spPr/>
      <dgm:t>
        <a:bodyPr/>
        <a:lstStyle/>
        <a:p>
          <a:r>
            <a:rPr lang="de-DE"/>
            <a:t> </a:t>
          </a:r>
        </a:p>
      </dgm:t>
    </dgm:pt>
    <dgm:pt modelId="{51CACD0A-4FDD-4F2D-B594-AE14C7F0BAFA}" type="parTrans" cxnId="{ED822130-8142-40E7-84E1-FFEB4920E8E8}">
      <dgm:prSet/>
      <dgm:spPr/>
      <dgm:t>
        <a:bodyPr/>
        <a:lstStyle/>
        <a:p>
          <a:endParaRPr lang="de-DE"/>
        </a:p>
      </dgm:t>
    </dgm:pt>
    <dgm:pt modelId="{416C41E8-679F-41B1-88E1-1CB57AA8D383}" type="sibTrans" cxnId="{ED822130-8142-40E7-84E1-FFEB4920E8E8}">
      <dgm:prSet/>
      <dgm:spPr/>
      <dgm:t>
        <a:bodyPr/>
        <a:lstStyle/>
        <a:p>
          <a:endParaRPr lang="de-DE"/>
        </a:p>
      </dgm:t>
    </dgm:pt>
    <dgm:pt modelId="{8AF5B5D8-6DC7-4DD0-B66B-B6F991D99F5B}">
      <dgm:prSet phldrT="[Text]"/>
      <dgm:spPr/>
      <dgm:t>
        <a:bodyPr/>
        <a:lstStyle/>
        <a:p>
          <a:r>
            <a:rPr lang="de-DE"/>
            <a:t> </a:t>
          </a:r>
        </a:p>
      </dgm:t>
    </dgm:pt>
    <dgm:pt modelId="{2EE7B849-2E42-4157-B4C1-0CD6F79D2609}" type="parTrans" cxnId="{BE42EB2D-7AE3-4620-9378-11DC3744E133}">
      <dgm:prSet/>
      <dgm:spPr/>
      <dgm:t>
        <a:bodyPr/>
        <a:lstStyle/>
        <a:p>
          <a:endParaRPr lang="de-DE"/>
        </a:p>
      </dgm:t>
    </dgm:pt>
    <dgm:pt modelId="{42414264-DE0B-4F78-8D00-EFE196B6C394}" type="sibTrans" cxnId="{BE42EB2D-7AE3-4620-9378-11DC3744E133}">
      <dgm:prSet/>
      <dgm:spPr/>
      <dgm:t>
        <a:bodyPr/>
        <a:lstStyle/>
        <a:p>
          <a:endParaRPr lang="de-DE"/>
        </a:p>
      </dgm:t>
    </dgm:pt>
    <dgm:pt modelId="{B8DD127C-AC87-4A4D-9759-2AB83CFDFC6F}">
      <dgm:prSet phldrT="[Text]"/>
      <dgm:spPr/>
      <dgm:t>
        <a:bodyPr/>
        <a:lstStyle/>
        <a:p>
          <a:r>
            <a:rPr lang="de-DE"/>
            <a:t>  </a:t>
          </a:r>
        </a:p>
      </dgm:t>
    </dgm:pt>
    <dgm:pt modelId="{5BA20E85-4572-455A-BB48-64E3D601A8F6}" type="parTrans" cxnId="{1F3B491E-9DF5-4EC4-99F5-206525240238}">
      <dgm:prSet/>
      <dgm:spPr/>
      <dgm:t>
        <a:bodyPr/>
        <a:lstStyle/>
        <a:p>
          <a:endParaRPr lang="de-DE"/>
        </a:p>
      </dgm:t>
    </dgm:pt>
    <dgm:pt modelId="{B3E0C14B-2853-4142-BC71-9BC77F8D5FE9}" type="sibTrans" cxnId="{1F3B491E-9DF5-4EC4-99F5-206525240238}">
      <dgm:prSet/>
      <dgm:spPr/>
      <dgm:t>
        <a:bodyPr/>
        <a:lstStyle/>
        <a:p>
          <a:endParaRPr lang="de-DE"/>
        </a:p>
      </dgm:t>
    </dgm:pt>
    <dgm:pt modelId="{AFBFD5E3-7BF9-4368-8281-F22ADE302EB8}">
      <dgm:prSet phldrT="[Text]"/>
      <dgm:spPr/>
      <dgm:t>
        <a:bodyPr/>
        <a:lstStyle/>
        <a:p>
          <a:endParaRPr lang="de-DE"/>
        </a:p>
      </dgm:t>
    </dgm:pt>
    <dgm:pt modelId="{CD6C2BE7-8716-4D88-9FC9-CE94DF35140B}" type="parTrans" cxnId="{05F24EC0-68A2-478E-8B8D-25642260AB6E}">
      <dgm:prSet/>
      <dgm:spPr/>
      <dgm:t>
        <a:bodyPr/>
        <a:lstStyle/>
        <a:p>
          <a:endParaRPr lang="de-DE"/>
        </a:p>
      </dgm:t>
    </dgm:pt>
    <dgm:pt modelId="{9FAD0FCC-3404-4A86-AFF0-C144AAD298B9}" type="sibTrans" cxnId="{05F24EC0-68A2-478E-8B8D-25642260AB6E}">
      <dgm:prSet/>
      <dgm:spPr/>
      <dgm:t>
        <a:bodyPr/>
        <a:lstStyle/>
        <a:p>
          <a:endParaRPr lang="de-DE"/>
        </a:p>
      </dgm:t>
    </dgm:pt>
    <dgm:pt modelId="{B68FDFD4-4609-45FF-911B-CE803A8C6141}">
      <dgm:prSet phldrT="[Text]"/>
      <dgm:spPr/>
      <dgm:t>
        <a:bodyPr/>
        <a:lstStyle/>
        <a:p>
          <a:endParaRPr lang="de-DE"/>
        </a:p>
      </dgm:t>
    </dgm:pt>
    <dgm:pt modelId="{6798A415-6FB4-4153-998F-FB3A7BCF6D40}" type="parTrans" cxnId="{86C7E07D-87AA-4E64-A062-371578DD1A05}">
      <dgm:prSet/>
      <dgm:spPr/>
      <dgm:t>
        <a:bodyPr/>
        <a:lstStyle/>
        <a:p>
          <a:endParaRPr lang="de-DE"/>
        </a:p>
      </dgm:t>
    </dgm:pt>
    <dgm:pt modelId="{206A14B8-AB3A-42D0-A918-D9A57649DB03}" type="sibTrans" cxnId="{86C7E07D-87AA-4E64-A062-371578DD1A05}">
      <dgm:prSet/>
      <dgm:spPr/>
      <dgm:t>
        <a:bodyPr/>
        <a:lstStyle/>
        <a:p>
          <a:endParaRPr lang="de-DE"/>
        </a:p>
      </dgm:t>
    </dgm:pt>
    <dgm:pt modelId="{2A989B6D-F46B-487E-A113-66BAF3176A6A}">
      <dgm:prSet phldrT="[Text]"/>
      <dgm:spPr/>
      <dgm:t>
        <a:bodyPr/>
        <a:lstStyle/>
        <a:p>
          <a:endParaRPr lang="de-DE"/>
        </a:p>
      </dgm:t>
    </dgm:pt>
    <dgm:pt modelId="{81F23D55-CB05-4423-8964-53D16D3A6473}" type="parTrans" cxnId="{9263BF5B-37CD-448E-9729-23A886BDFA38}">
      <dgm:prSet/>
      <dgm:spPr/>
      <dgm:t>
        <a:bodyPr/>
        <a:lstStyle/>
        <a:p>
          <a:endParaRPr lang="de-DE"/>
        </a:p>
      </dgm:t>
    </dgm:pt>
    <dgm:pt modelId="{6F67BD11-9FE6-41A2-B896-FB2A8CBBF7C0}" type="sibTrans" cxnId="{9263BF5B-37CD-448E-9729-23A886BDFA38}">
      <dgm:prSet/>
      <dgm:spPr/>
      <dgm:t>
        <a:bodyPr/>
        <a:lstStyle/>
        <a:p>
          <a:endParaRPr lang="de-DE"/>
        </a:p>
      </dgm:t>
    </dgm:pt>
    <dgm:pt modelId="{9A9B0061-1D50-44B5-8F05-3A72EEC5FBB0}" type="pres">
      <dgm:prSet presAssocID="{B166564D-18C6-4D85-91BB-9455CDFCB5C2}" presName="outerComposite" presStyleCnt="0">
        <dgm:presLayoutVars>
          <dgm:chMax val="2"/>
          <dgm:animLvl val="lvl"/>
          <dgm:resizeHandles val="exact"/>
        </dgm:presLayoutVars>
      </dgm:prSet>
      <dgm:spPr/>
    </dgm:pt>
    <dgm:pt modelId="{1305D56D-2E26-4EB2-A71A-E599FF7F6E83}" type="pres">
      <dgm:prSet presAssocID="{B166564D-18C6-4D85-91BB-9455CDFCB5C2}" presName="dummyMaxCanvas" presStyleCnt="0"/>
      <dgm:spPr/>
    </dgm:pt>
    <dgm:pt modelId="{E7EC7F4B-BC43-4873-AFBB-C8DC717F9BE9}" type="pres">
      <dgm:prSet presAssocID="{B166564D-18C6-4D85-91BB-9455CDFCB5C2}" presName="parentComposite" presStyleCnt="0"/>
      <dgm:spPr/>
    </dgm:pt>
    <dgm:pt modelId="{16F95A09-27E3-46F8-BF74-ADA5A48FF09C}" type="pres">
      <dgm:prSet presAssocID="{B166564D-18C6-4D85-91BB-9455CDFCB5C2}" presName="parent1" presStyleLbl="alignAccFollowNode1" presStyleIdx="0" presStyleCnt="4" custScaleY="64063">
        <dgm:presLayoutVars>
          <dgm:chMax val="4"/>
        </dgm:presLayoutVars>
      </dgm:prSet>
      <dgm:spPr/>
    </dgm:pt>
    <dgm:pt modelId="{27DAEC07-3889-4101-A5D7-CB191ED69381}" type="pres">
      <dgm:prSet presAssocID="{B166564D-18C6-4D85-91BB-9455CDFCB5C2}" presName="parent2" presStyleLbl="alignAccFollowNode1" presStyleIdx="1" presStyleCnt="4" custScaleY="64063">
        <dgm:presLayoutVars>
          <dgm:chMax val="4"/>
        </dgm:presLayoutVars>
      </dgm:prSet>
      <dgm:spPr/>
    </dgm:pt>
    <dgm:pt modelId="{8DEBFFFE-EFE0-4B29-9EB9-2EF86D920269}" type="pres">
      <dgm:prSet presAssocID="{B166564D-18C6-4D85-91BB-9455CDFCB5C2}" presName="childrenComposite" presStyleCnt="0"/>
      <dgm:spPr/>
    </dgm:pt>
    <dgm:pt modelId="{614C78C0-6A83-410D-9B01-242D41285F96}" type="pres">
      <dgm:prSet presAssocID="{B166564D-18C6-4D85-91BB-9455CDFCB5C2}" presName="dummyMaxCanvas_ChildArea" presStyleCnt="0"/>
      <dgm:spPr/>
    </dgm:pt>
    <dgm:pt modelId="{5804B931-872B-44BE-9312-ABDB7A7055F7}" type="pres">
      <dgm:prSet presAssocID="{B166564D-18C6-4D85-91BB-9455CDFCB5C2}" presName="fulcrum" presStyleLbl="alignAccFollowNode1" presStyleIdx="2" presStyleCnt="4"/>
      <dgm:spPr/>
    </dgm:pt>
    <dgm:pt modelId="{6CC978F9-04F7-4FDD-BF7C-5ED1398B900C}" type="pres">
      <dgm:prSet presAssocID="{B166564D-18C6-4D85-91BB-9455CDFCB5C2}" presName="balance_44" presStyleLbl="alignAccFollowNode1" presStyleIdx="3" presStyleCnt="4" custScaleX="139683" custScaleY="90916">
        <dgm:presLayoutVars>
          <dgm:bulletEnabled val="1"/>
        </dgm:presLayoutVars>
      </dgm:prSet>
      <dgm:spPr/>
    </dgm:pt>
    <dgm:pt modelId="{DBEB340E-67BC-47D6-ACD5-C1E87C90B5C1}" type="pres">
      <dgm:prSet presAssocID="{B166564D-18C6-4D85-91BB-9455CDFCB5C2}" presName="right_44_1" presStyleLbl="node1" presStyleIdx="0" presStyleCnt="8" custScaleX="139683" custScaleY="90916">
        <dgm:presLayoutVars>
          <dgm:bulletEnabled val="1"/>
        </dgm:presLayoutVars>
      </dgm:prSet>
      <dgm:spPr/>
    </dgm:pt>
    <dgm:pt modelId="{285B3A7D-0A32-4278-ACC7-6B5A84249B48}" type="pres">
      <dgm:prSet presAssocID="{B166564D-18C6-4D85-91BB-9455CDFCB5C2}" presName="right_44_2" presStyleLbl="node1" presStyleIdx="1" presStyleCnt="8" custScaleX="139683" custScaleY="90916">
        <dgm:presLayoutVars>
          <dgm:bulletEnabled val="1"/>
        </dgm:presLayoutVars>
      </dgm:prSet>
      <dgm:spPr/>
    </dgm:pt>
    <dgm:pt modelId="{E7C508B5-27FB-49E1-AF43-B3D4D4DF8DF5}" type="pres">
      <dgm:prSet presAssocID="{B166564D-18C6-4D85-91BB-9455CDFCB5C2}" presName="right_44_3" presStyleLbl="node1" presStyleIdx="2" presStyleCnt="8" custScaleX="139683" custScaleY="90916">
        <dgm:presLayoutVars>
          <dgm:bulletEnabled val="1"/>
        </dgm:presLayoutVars>
      </dgm:prSet>
      <dgm:spPr/>
    </dgm:pt>
    <dgm:pt modelId="{7A8F9D48-69AC-45FA-B488-A3E8A5DA95E5}" type="pres">
      <dgm:prSet presAssocID="{B166564D-18C6-4D85-91BB-9455CDFCB5C2}" presName="right_44_4" presStyleLbl="node1" presStyleIdx="3" presStyleCnt="8" custScaleX="139683" custScaleY="90916">
        <dgm:presLayoutVars>
          <dgm:bulletEnabled val="1"/>
        </dgm:presLayoutVars>
      </dgm:prSet>
      <dgm:spPr/>
    </dgm:pt>
    <dgm:pt modelId="{ABC22EAE-53B2-40D6-BE95-320A3B41C4D7}" type="pres">
      <dgm:prSet presAssocID="{B166564D-18C6-4D85-91BB-9455CDFCB5C2}" presName="left_44_1" presStyleLbl="node1" presStyleIdx="4" presStyleCnt="8" custScaleX="139683" custScaleY="90916">
        <dgm:presLayoutVars>
          <dgm:bulletEnabled val="1"/>
        </dgm:presLayoutVars>
      </dgm:prSet>
      <dgm:spPr/>
    </dgm:pt>
    <dgm:pt modelId="{FA7DE838-7A73-4E9D-8197-EEC3857AE64E}" type="pres">
      <dgm:prSet presAssocID="{B166564D-18C6-4D85-91BB-9455CDFCB5C2}" presName="left_44_2" presStyleLbl="node1" presStyleIdx="5" presStyleCnt="8" custScaleX="139683" custScaleY="90916">
        <dgm:presLayoutVars>
          <dgm:bulletEnabled val="1"/>
        </dgm:presLayoutVars>
      </dgm:prSet>
      <dgm:spPr/>
    </dgm:pt>
    <dgm:pt modelId="{42DBEAED-C5CB-4BBF-B214-4687987D3A43}" type="pres">
      <dgm:prSet presAssocID="{B166564D-18C6-4D85-91BB-9455CDFCB5C2}" presName="left_44_3" presStyleLbl="node1" presStyleIdx="6" presStyleCnt="8" custScaleX="139683" custScaleY="90916">
        <dgm:presLayoutVars>
          <dgm:bulletEnabled val="1"/>
        </dgm:presLayoutVars>
      </dgm:prSet>
      <dgm:spPr/>
    </dgm:pt>
    <dgm:pt modelId="{717D9A3D-69FF-4389-9891-0D90FCC24374}" type="pres">
      <dgm:prSet presAssocID="{B166564D-18C6-4D85-91BB-9455CDFCB5C2}" presName="left_44_4" presStyleLbl="node1" presStyleIdx="7" presStyleCnt="8" custScaleX="139683" custScaleY="90916">
        <dgm:presLayoutVars>
          <dgm:bulletEnabled val="1"/>
        </dgm:presLayoutVars>
      </dgm:prSet>
      <dgm:spPr/>
    </dgm:pt>
  </dgm:ptLst>
  <dgm:cxnLst>
    <dgm:cxn modelId="{3A523011-F384-41D3-BD6E-A6E6485848E1}" type="presOf" srcId="{6FBF0C5D-BCD1-4FD1-BADE-852CD9724438}" destId="{27DAEC07-3889-4101-A5D7-CB191ED69381}" srcOrd="0" destOrd="0" presId="urn:microsoft.com/office/officeart/2005/8/layout/balance1"/>
    <dgm:cxn modelId="{7B4A4614-B93E-4F0F-9CAF-AAFD7F78BE07}" srcId="{B166564D-18C6-4D85-91BB-9455CDFCB5C2}" destId="{E305E001-72C6-4716-8E17-FF8B5FBBFFBF}" srcOrd="0" destOrd="0" parTransId="{0E14438D-1103-455F-A5B4-074CE218D3E8}" sibTransId="{DC255A7A-3E85-4C3E-951E-43C3B72CB967}"/>
    <dgm:cxn modelId="{1F3B491E-9DF5-4EC4-99F5-206525240238}" srcId="{6FBF0C5D-BCD1-4FD1-BADE-852CD9724438}" destId="{B8DD127C-AC87-4A4D-9759-2AB83CFDFC6F}" srcOrd="3" destOrd="0" parTransId="{5BA20E85-4572-455A-BB48-64E3D601A8F6}" sibTransId="{B3E0C14B-2853-4142-BC71-9BC77F8D5FE9}"/>
    <dgm:cxn modelId="{BE42EB2D-7AE3-4620-9378-11DC3744E133}" srcId="{6FBF0C5D-BCD1-4FD1-BADE-852CD9724438}" destId="{8AF5B5D8-6DC7-4DD0-B66B-B6F991D99F5B}" srcOrd="2" destOrd="0" parTransId="{2EE7B849-2E42-4157-B4C1-0CD6F79D2609}" sibTransId="{42414264-DE0B-4F78-8D00-EFE196B6C394}"/>
    <dgm:cxn modelId="{ED822130-8142-40E7-84E1-FFEB4920E8E8}" srcId="{6FBF0C5D-BCD1-4FD1-BADE-852CD9724438}" destId="{B4E5293C-4C08-4D57-8EE3-23BD5176FF9D}" srcOrd="0" destOrd="0" parTransId="{51CACD0A-4FDD-4F2D-B594-AE14C7F0BAFA}" sibTransId="{416C41E8-679F-41B1-88E1-1CB57AA8D383}"/>
    <dgm:cxn modelId="{0F941837-08C8-4716-88EB-D3F0ADA726F3}" type="presOf" srcId="{B4E5293C-4C08-4D57-8EE3-23BD5176FF9D}" destId="{DBEB340E-67BC-47D6-ACD5-C1E87C90B5C1}" srcOrd="0" destOrd="0" presId="urn:microsoft.com/office/officeart/2005/8/layout/balance1"/>
    <dgm:cxn modelId="{9263BF5B-37CD-448E-9729-23A886BDFA38}" srcId="{6FBF0C5D-BCD1-4FD1-BADE-852CD9724438}" destId="{2A989B6D-F46B-487E-A113-66BAF3176A6A}" srcOrd="1" destOrd="0" parTransId="{81F23D55-CB05-4423-8964-53D16D3A6473}" sibTransId="{6F67BD11-9FE6-41A2-B896-FB2A8CBBF7C0}"/>
    <dgm:cxn modelId="{5311C271-B9B6-4919-9328-98219A21046B}" type="presOf" srcId="{B68FDFD4-4609-45FF-911B-CE803A8C6141}" destId="{42DBEAED-C5CB-4BBF-B214-4687987D3A43}" srcOrd="0" destOrd="0" presId="urn:microsoft.com/office/officeart/2005/8/layout/balance1"/>
    <dgm:cxn modelId="{86C7E07D-87AA-4E64-A062-371578DD1A05}" srcId="{E305E001-72C6-4716-8E17-FF8B5FBBFFBF}" destId="{B68FDFD4-4609-45FF-911B-CE803A8C6141}" srcOrd="2" destOrd="0" parTransId="{6798A415-6FB4-4153-998F-FB3A7BCF6D40}" sibTransId="{206A14B8-AB3A-42D0-A918-D9A57649DB03}"/>
    <dgm:cxn modelId="{D41AF792-A5DD-43B0-931B-67E33D309090}" type="presOf" srcId="{2A989B6D-F46B-487E-A113-66BAF3176A6A}" destId="{285B3A7D-0A32-4278-ACC7-6B5A84249B48}" srcOrd="0" destOrd="0" presId="urn:microsoft.com/office/officeart/2005/8/layout/balance1"/>
    <dgm:cxn modelId="{66F83BB1-D48F-4772-A3AE-061D2A40D4E4}" type="presOf" srcId="{AFBFD5E3-7BF9-4368-8281-F22ADE302EB8}" destId="{717D9A3D-69FF-4389-9891-0D90FCC24374}" srcOrd="0" destOrd="0" presId="urn:microsoft.com/office/officeart/2005/8/layout/balance1"/>
    <dgm:cxn modelId="{71DAC8B2-56B2-44EE-A7C4-29AE84932024}" srcId="{B166564D-18C6-4D85-91BB-9455CDFCB5C2}" destId="{6FBF0C5D-BCD1-4FD1-BADE-852CD9724438}" srcOrd="1" destOrd="0" parTransId="{3A5B1FF4-3C99-49C2-9BE3-E9EC3ED71FC9}" sibTransId="{D3C7B84D-226B-475D-B171-1A402025379F}"/>
    <dgm:cxn modelId="{1EE5F5B7-D85B-46FF-9974-4EADA70E72B0}" type="presOf" srcId="{C6ED7A8F-70E7-446F-8131-DFB4ADE5A5DE}" destId="{ABC22EAE-53B2-40D6-BE95-320A3B41C4D7}" srcOrd="0" destOrd="0" presId="urn:microsoft.com/office/officeart/2005/8/layout/balance1"/>
    <dgm:cxn modelId="{E933E0BA-2D7C-458E-8D4D-E338844D3613}" type="presOf" srcId="{6DDFB229-84CF-48B0-A251-9942A8048B7A}" destId="{FA7DE838-7A73-4E9D-8197-EEC3857AE64E}" srcOrd="0" destOrd="0" presId="urn:microsoft.com/office/officeart/2005/8/layout/balance1"/>
    <dgm:cxn modelId="{BBFAFABB-2AB4-42E1-A77F-1C978EA9C360}" srcId="{E305E001-72C6-4716-8E17-FF8B5FBBFFBF}" destId="{6DDFB229-84CF-48B0-A251-9942A8048B7A}" srcOrd="1" destOrd="0" parTransId="{68C2F898-66B6-4846-80BD-E53259FF7D42}" sibTransId="{603AA8C6-C38E-489E-B3E8-5EB12F047F65}"/>
    <dgm:cxn modelId="{CF0004BE-2CA1-44A6-8494-1B9F578B022E}" type="presOf" srcId="{8AF5B5D8-6DC7-4DD0-B66B-B6F991D99F5B}" destId="{E7C508B5-27FB-49E1-AF43-B3D4D4DF8DF5}" srcOrd="0" destOrd="0" presId="urn:microsoft.com/office/officeart/2005/8/layout/balance1"/>
    <dgm:cxn modelId="{05F24EC0-68A2-478E-8B8D-25642260AB6E}" srcId="{E305E001-72C6-4716-8E17-FF8B5FBBFFBF}" destId="{AFBFD5E3-7BF9-4368-8281-F22ADE302EB8}" srcOrd="3" destOrd="0" parTransId="{CD6C2BE7-8716-4D88-9FC9-CE94DF35140B}" sibTransId="{9FAD0FCC-3404-4A86-AFF0-C144AAD298B9}"/>
    <dgm:cxn modelId="{4D2559CB-4A42-437B-A716-2EC011995E8C}" srcId="{E305E001-72C6-4716-8E17-FF8B5FBBFFBF}" destId="{C6ED7A8F-70E7-446F-8131-DFB4ADE5A5DE}" srcOrd="0" destOrd="0" parTransId="{55D621D9-8A3D-4264-A580-BFF3786E2790}" sibTransId="{852D9839-EB65-4108-849A-7B6DA1F66DBF}"/>
    <dgm:cxn modelId="{65EFCCD2-B84D-4E81-9EE1-D8376843DEE5}" type="presOf" srcId="{E305E001-72C6-4716-8E17-FF8B5FBBFFBF}" destId="{16F95A09-27E3-46F8-BF74-ADA5A48FF09C}" srcOrd="0" destOrd="0" presId="urn:microsoft.com/office/officeart/2005/8/layout/balance1"/>
    <dgm:cxn modelId="{8F5474DE-93FB-4C14-827A-8F66E21B2BB9}" type="presOf" srcId="{B8DD127C-AC87-4A4D-9759-2AB83CFDFC6F}" destId="{7A8F9D48-69AC-45FA-B488-A3E8A5DA95E5}" srcOrd="0" destOrd="0" presId="urn:microsoft.com/office/officeart/2005/8/layout/balance1"/>
    <dgm:cxn modelId="{DC2E14EC-1E05-41EF-89E0-BE37A3AA286D}" type="presOf" srcId="{B166564D-18C6-4D85-91BB-9455CDFCB5C2}" destId="{9A9B0061-1D50-44B5-8F05-3A72EEC5FBB0}" srcOrd="0" destOrd="0" presId="urn:microsoft.com/office/officeart/2005/8/layout/balance1"/>
    <dgm:cxn modelId="{5F9EB6C6-BBDE-412D-A3F0-7A2E54E5E8DB}" type="presParOf" srcId="{9A9B0061-1D50-44B5-8F05-3A72EEC5FBB0}" destId="{1305D56D-2E26-4EB2-A71A-E599FF7F6E83}" srcOrd="0" destOrd="0" presId="urn:microsoft.com/office/officeart/2005/8/layout/balance1"/>
    <dgm:cxn modelId="{2F769E08-0148-45A8-A7E2-A2EDA9EF61F1}" type="presParOf" srcId="{9A9B0061-1D50-44B5-8F05-3A72EEC5FBB0}" destId="{E7EC7F4B-BC43-4873-AFBB-C8DC717F9BE9}" srcOrd="1" destOrd="0" presId="urn:microsoft.com/office/officeart/2005/8/layout/balance1"/>
    <dgm:cxn modelId="{4A84C73E-1F4F-4F8C-BD53-609700CC1586}" type="presParOf" srcId="{E7EC7F4B-BC43-4873-AFBB-C8DC717F9BE9}" destId="{16F95A09-27E3-46F8-BF74-ADA5A48FF09C}" srcOrd="0" destOrd="0" presId="urn:microsoft.com/office/officeart/2005/8/layout/balance1"/>
    <dgm:cxn modelId="{72B84B4A-6A00-4A10-9771-4A335E0C5BB1}" type="presParOf" srcId="{E7EC7F4B-BC43-4873-AFBB-C8DC717F9BE9}" destId="{27DAEC07-3889-4101-A5D7-CB191ED69381}" srcOrd="1" destOrd="0" presId="urn:microsoft.com/office/officeart/2005/8/layout/balance1"/>
    <dgm:cxn modelId="{B8C98AF0-F394-46AF-AEB3-37E29418F086}" type="presParOf" srcId="{9A9B0061-1D50-44B5-8F05-3A72EEC5FBB0}" destId="{8DEBFFFE-EFE0-4B29-9EB9-2EF86D920269}" srcOrd="2" destOrd="0" presId="urn:microsoft.com/office/officeart/2005/8/layout/balance1"/>
    <dgm:cxn modelId="{B04576CF-BBE0-4F27-8B13-49F555A9E932}" type="presParOf" srcId="{8DEBFFFE-EFE0-4B29-9EB9-2EF86D920269}" destId="{614C78C0-6A83-410D-9B01-242D41285F96}" srcOrd="0" destOrd="0" presId="urn:microsoft.com/office/officeart/2005/8/layout/balance1"/>
    <dgm:cxn modelId="{61A5FD54-11DD-4F81-9BA7-C67109B5CAE8}" type="presParOf" srcId="{8DEBFFFE-EFE0-4B29-9EB9-2EF86D920269}" destId="{5804B931-872B-44BE-9312-ABDB7A7055F7}" srcOrd="1" destOrd="0" presId="urn:microsoft.com/office/officeart/2005/8/layout/balance1"/>
    <dgm:cxn modelId="{8D2836B6-2DB3-4AA8-9AA1-9252B453D3B9}" type="presParOf" srcId="{8DEBFFFE-EFE0-4B29-9EB9-2EF86D920269}" destId="{6CC978F9-04F7-4FDD-BF7C-5ED1398B900C}" srcOrd="2" destOrd="0" presId="urn:microsoft.com/office/officeart/2005/8/layout/balance1"/>
    <dgm:cxn modelId="{216DE947-33E7-450F-94AA-902EE897E115}" type="presParOf" srcId="{8DEBFFFE-EFE0-4B29-9EB9-2EF86D920269}" destId="{DBEB340E-67BC-47D6-ACD5-C1E87C90B5C1}" srcOrd="3" destOrd="0" presId="urn:microsoft.com/office/officeart/2005/8/layout/balance1"/>
    <dgm:cxn modelId="{C325F1DE-DA9D-4AB6-B1CC-0CCB9EEB1C2E}" type="presParOf" srcId="{8DEBFFFE-EFE0-4B29-9EB9-2EF86D920269}" destId="{285B3A7D-0A32-4278-ACC7-6B5A84249B48}" srcOrd="4" destOrd="0" presId="urn:microsoft.com/office/officeart/2005/8/layout/balance1"/>
    <dgm:cxn modelId="{3AA19B8C-9B95-4A5D-B212-119BD3751067}" type="presParOf" srcId="{8DEBFFFE-EFE0-4B29-9EB9-2EF86D920269}" destId="{E7C508B5-27FB-49E1-AF43-B3D4D4DF8DF5}" srcOrd="5" destOrd="0" presId="urn:microsoft.com/office/officeart/2005/8/layout/balance1"/>
    <dgm:cxn modelId="{4434CB21-652A-4A97-AA5E-46A7E0776B1D}" type="presParOf" srcId="{8DEBFFFE-EFE0-4B29-9EB9-2EF86D920269}" destId="{7A8F9D48-69AC-45FA-B488-A3E8A5DA95E5}" srcOrd="6" destOrd="0" presId="urn:microsoft.com/office/officeart/2005/8/layout/balance1"/>
    <dgm:cxn modelId="{5A64F8D2-EE2A-41FB-8885-D31543CB0A9D}" type="presParOf" srcId="{8DEBFFFE-EFE0-4B29-9EB9-2EF86D920269}" destId="{ABC22EAE-53B2-40D6-BE95-320A3B41C4D7}" srcOrd="7" destOrd="0" presId="urn:microsoft.com/office/officeart/2005/8/layout/balance1"/>
    <dgm:cxn modelId="{502E88FC-9522-401D-98F1-AC2026421CE3}" type="presParOf" srcId="{8DEBFFFE-EFE0-4B29-9EB9-2EF86D920269}" destId="{FA7DE838-7A73-4E9D-8197-EEC3857AE64E}" srcOrd="8" destOrd="0" presId="urn:microsoft.com/office/officeart/2005/8/layout/balance1"/>
    <dgm:cxn modelId="{3AAE0021-8FE5-406D-B6A1-36EEB33A5BB9}" type="presParOf" srcId="{8DEBFFFE-EFE0-4B29-9EB9-2EF86D920269}" destId="{42DBEAED-C5CB-4BBF-B214-4687987D3A43}" srcOrd="9" destOrd="0" presId="urn:microsoft.com/office/officeart/2005/8/layout/balance1"/>
    <dgm:cxn modelId="{D3409EEC-81A6-4884-8788-4AB69D426A55}" type="presParOf" srcId="{8DEBFFFE-EFE0-4B29-9EB9-2EF86D920269}" destId="{717D9A3D-69FF-4389-9891-0D90FCC24374}" srcOrd="10" destOrd="0" presId="urn:microsoft.com/office/officeart/2005/8/layout/balanc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95A09-27E3-46F8-BF74-ADA5A48FF09C}">
      <dsp:nvSpPr>
        <dsp:cNvPr id="0" name=""/>
        <dsp:cNvSpPr/>
      </dsp:nvSpPr>
      <dsp:spPr>
        <a:xfrm>
          <a:off x="494385" y="177448"/>
          <a:ext cx="1777593" cy="63265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de-DE" sz="1700" kern="1200"/>
            <a:t>Vorteile der IdD</a:t>
          </a:r>
        </a:p>
      </dsp:txBody>
      <dsp:txXfrm>
        <a:off x="512915" y="195978"/>
        <a:ext cx="1740533" cy="595595"/>
      </dsp:txXfrm>
    </dsp:sp>
    <dsp:sp modelId="{27DAEC07-3889-4101-A5D7-CB191ED69381}">
      <dsp:nvSpPr>
        <dsp:cNvPr id="0" name=""/>
        <dsp:cNvSpPr/>
      </dsp:nvSpPr>
      <dsp:spPr>
        <a:xfrm>
          <a:off x="3062020" y="177448"/>
          <a:ext cx="1777593" cy="63265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de-DE" sz="1700" kern="1200"/>
            <a:t>Nachteile der IdD</a:t>
          </a:r>
        </a:p>
      </dsp:txBody>
      <dsp:txXfrm>
        <a:off x="3080550" y="195978"/>
        <a:ext cx="1740533" cy="595595"/>
      </dsp:txXfrm>
    </dsp:sp>
    <dsp:sp modelId="{5804B931-872B-44BE-9312-ABDB7A7055F7}">
      <dsp:nvSpPr>
        <dsp:cNvPr id="0" name=""/>
        <dsp:cNvSpPr/>
      </dsp:nvSpPr>
      <dsp:spPr>
        <a:xfrm>
          <a:off x="2296668" y="4197096"/>
          <a:ext cx="740664" cy="740664"/>
        </a:xfrm>
        <a:prstGeom prst="triangl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C978F9-04F7-4FDD-BF7C-5ED1398B900C}">
      <dsp:nvSpPr>
        <dsp:cNvPr id="0" name=""/>
        <dsp:cNvSpPr/>
      </dsp:nvSpPr>
      <dsp:spPr>
        <a:xfrm>
          <a:off x="-436745" y="3900640"/>
          <a:ext cx="6207490" cy="27294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EB340E-67BC-47D6-ACD5-C1E87C90B5C1}">
      <dsp:nvSpPr>
        <dsp:cNvPr id="0" name=""/>
        <dsp:cNvSpPr/>
      </dsp:nvSpPr>
      <dsp:spPr>
        <a:xfrm>
          <a:off x="2709319" y="3270751"/>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2736318" y="3297750"/>
        <a:ext cx="2428998" cy="499073"/>
      </dsp:txXfrm>
    </dsp:sp>
    <dsp:sp modelId="{285B3A7D-0A32-4278-ACC7-6B5A84249B48}">
      <dsp:nvSpPr>
        <dsp:cNvPr id="0" name=""/>
        <dsp:cNvSpPr/>
      </dsp:nvSpPr>
      <dsp:spPr>
        <a:xfrm>
          <a:off x="2709319" y="2615016"/>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2736318" y="2642015"/>
        <a:ext cx="2428998" cy="499073"/>
      </dsp:txXfrm>
    </dsp:sp>
    <dsp:sp modelId="{E7C508B5-27FB-49E1-AF43-B3D4D4DF8DF5}">
      <dsp:nvSpPr>
        <dsp:cNvPr id="0" name=""/>
        <dsp:cNvSpPr/>
      </dsp:nvSpPr>
      <dsp:spPr>
        <a:xfrm>
          <a:off x="2709319" y="1959282"/>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2736318" y="1986281"/>
        <a:ext cx="2428998" cy="499073"/>
      </dsp:txXfrm>
    </dsp:sp>
    <dsp:sp modelId="{7A8F9D48-69AC-45FA-B488-A3E8A5DA95E5}">
      <dsp:nvSpPr>
        <dsp:cNvPr id="0" name=""/>
        <dsp:cNvSpPr/>
      </dsp:nvSpPr>
      <dsp:spPr>
        <a:xfrm>
          <a:off x="2709319" y="1291697"/>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2736318" y="1318696"/>
        <a:ext cx="2428998" cy="499073"/>
      </dsp:txXfrm>
    </dsp:sp>
    <dsp:sp modelId="{ABC22EAE-53B2-40D6-BE95-320A3B41C4D7}">
      <dsp:nvSpPr>
        <dsp:cNvPr id="0" name=""/>
        <dsp:cNvSpPr/>
      </dsp:nvSpPr>
      <dsp:spPr>
        <a:xfrm>
          <a:off x="141684" y="3270751"/>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168683" y="3297750"/>
        <a:ext cx="2428998" cy="499073"/>
      </dsp:txXfrm>
    </dsp:sp>
    <dsp:sp modelId="{FA7DE838-7A73-4E9D-8197-EEC3857AE64E}">
      <dsp:nvSpPr>
        <dsp:cNvPr id="0" name=""/>
        <dsp:cNvSpPr/>
      </dsp:nvSpPr>
      <dsp:spPr>
        <a:xfrm>
          <a:off x="141684" y="2615016"/>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168683" y="2642015"/>
        <a:ext cx="2428998" cy="499073"/>
      </dsp:txXfrm>
    </dsp:sp>
    <dsp:sp modelId="{42DBEAED-C5CB-4BBF-B214-4687987D3A43}">
      <dsp:nvSpPr>
        <dsp:cNvPr id="0" name=""/>
        <dsp:cNvSpPr/>
      </dsp:nvSpPr>
      <dsp:spPr>
        <a:xfrm>
          <a:off x="141684" y="1959282"/>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168683" y="1986281"/>
        <a:ext cx="2428998" cy="499073"/>
      </dsp:txXfrm>
    </dsp:sp>
    <dsp:sp modelId="{717D9A3D-69FF-4389-9891-0D90FCC24374}">
      <dsp:nvSpPr>
        <dsp:cNvPr id="0" name=""/>
        <dsp:cNvSpPr/>
      </dsp:nvSpPr>
      <dsp:spPr>
        <a:xfrm>
          <a:off x="141684" y="1291697"/>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168683" y="1318696"/>
        <a:ext cx="2428998" cy="4990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95A09-27E3-46F8-BF74-ADA5A48FF09C}">
      <dsp:nvSpPr>
        <dsp:cNvPr id="0" name=""/>
        <dsp:cNvSpPr/>
      </dsp:nvSpPr>
      <dsp:spPr>
        <a:xfrm>
          <a:off x="494385" y="177448"/>
          <a:ext cx="1777593" cy="63265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de-DE" sz="1700" kern="1200"/>
            <a:t>Vorteile der IdD</a:t>
          </a:r>
        </a:p>
      </dsp:txBody>
      <dsp:txXfrm>
        <a:off x="512915" y="195978"/>
        <a:ext cx="1740533" cy="595595"/>
      </dsp:txXfrm>
    </dsp:sp>
    <dsp:sp modelId="{27DAEC07-3889-4101-A5D7-CB191ED69381}">
      <dsp:nvSpPr>
        <dsp:cNvPr id="0" name=""/>
        <dsp:cNvSpPr/>
      </dsp:nvSpPr>
      <dsp:spPr>
        <a:xfrm>
          <a:off x="3062020" y="177448"/>
          <a:ext cx="1777593" cy="63265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de-DE" sz="1700" kern="1200"/>
            <a:t>Nachteile der IdD</a:t>
          </a:r>
        </a:p>
      </dsp:txBody>
      <dsp:txXfrm>
        <a:off x="3080550" y="195978"/>
        <a:ext cx="1740533" cy="595595"/>
      </dsp:txXfrm>
    </dsp:sp>
    <dsp:sp modelId="{5804B931-872B-44BE-9312-ABDB7A7055F7}">
      <dsp:nvSpPr>
        <dsp:cNvPr id="0" name=""/>
        <dsp:cNvSpPr/>
      </dsp:nvSpPr>
      <dsp:spPr>
        <a:xfrm>
          <a:off x="2296668" y="4197096"/>
          <a:ext cx="740664" cy="740664"/>
        </a:xfrm>
        <a:prstGeom prst="triangl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C978F9-04F7-4FDD-BF7C-5ED1398B900C}">
      <dsp:nvSpPr>
        <dsp:cNvPr id="0" name=""/>
        <dsp:cNvSpPr/>
      </dsp:nvSpPr>
      <dsp:spPr>
        <a:xfrm>
          <a:off x="-436745" y="3900640"/>
          <a:ext cx="6207490" cy="27294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EB340E-67BC-47D6-ACD5-C1E87C90B5C1}">
      <dsp:nvSpPr>
        <dsp:cNvPr id="0" name=""/>
        <dsp:cNvSpPr/>
      </dsp:nvSpPr>
      <dsp:spPr>
        <a:xfrm>
          <a:off x="2709319" y="3270751"/>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2736318" y="3297750"/>
        <a:ext cx="2428998" cy="499073"/>
      </dsp:txXfrm>
    </dsp:sp>
    <dsp:sp modelId="{285B3A7D-0A32-4278-ACC7-6B5A84249B48}">
      <dsp:nvSpPr>
        <dsp:cNvPr id="0" name=""/>
        <dsp:cNvSpPr/>
      </dsp:nvSpPr>
      <dsp:spPr>
        <a:xfrm>
          <a:off x="2709319" y="2615016"/>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2736318" y="2642015"/>
        <a:ext cx="2428998" cy="499073"/>
      </dsp:txXfrm>
    </dsp:sp>
    <dsp:sp modelId="{E7C508B5-27FB-49E1-AF43-B3D4D4DF8DF5}">
      <dsp:nvSpPr>
        <dsp:cNvPr id="0" name=""/>
        <dsp:cNvSpPr/>
      </dsp:nvSpPr>
      <dsp:spPr>
        <a:xfrm>
          <a:off x="2709319" y="1959282"/>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2736318" y="1986281"/>
        <a:ext cx="2428998" cy="499073"/>
      </dsp:txXfrm>
    </dsp:sp>
    <dsp:sp modelId="{7A8F9D48-69AC-45FA-B488-A3E8A5DA95E5}">
      <dsp:nvSpPr>
        <dsp:cNvPr id="0" name=""/>
        <dsp:cNvSpPr/>
      </dsp:nvSpPr>
      <dsp:spPr>
        <a:xfrm>
          <a:off x="2709319" y="1291697"/>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2736318" y="1318696"/>
        <a:ext cx="2428998" cy="499073"/>
      </dsp:txXfrm>
    </dsp:sp>
    <dsp:sp modelId="{ABC22EAE-53B2-40D6-BE95-320A3B41C4D7}">
      <dsp:nvSpPr>
        <dsp:cNvPr id="0" name=""/>
        <dsp:cNvSpPr/>
      </dsp:nvSpPr>
      <dsp:spPr>
        <a:xfrm>
          <a:off x="141684" y="3270751"/>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168683" y="3297750"/>
        <a:ext cx="2428998" cy="499073"/>
      </dsp:txXfrm>
    </dsp:sp>
    <dsp:sp modelId="{FA7DE838-7A73-4E9D-8197-EEC3857AE64E}">
      <dsp:nvSpPr>
        <dsp:cNvPr id="0" name=""/>
        <dsp:cNvSpPr/>
      </dsp:nvSpPr>
      <dsp:spPr>
        <a:xfrm>
          <a:off x="141684" y="2615016"/>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de-DE" sz="2300" kern="1200"/>
            <a:t>  </a:t>
          </a:r>
        </a:p>
      </dsp:txBody>
      <dsp:txXfrm>
        <a:off x="168683" y="2642015"/>
        <a:ext cx="2428998" cy="499073"/>
      </dsp:txXfrm>
    </dsp:sp>
    <dsp:sp modelId="{42DBEAED-C5CB-4BBF-B214-4687987D3A43}">
      <dsp:nvSpPr>
        <dsp:cNvPr id="0" name=""/>
        <dsp:cNvSpPr/>
      </dsp:nvSpPr>
      <dsp:spPr>
        <a:xfrm>
          <a:off x="141684" y="1959282"/>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168683" y="1986281"/>
        <a:ext cx="2428998" cy="499073"/>
      </dsp:txXfrm>
    </dsp:sp>
    <dsp:sp modelId="{717D9A3D-69FF-4389-9891-0D90FCC24374}">
      <dsp:nvSpPr>
        <dsp:cNvPr id="0" name=""/>
        <dsp:cNvSpPr/>
      </dsp:nvSpPr>
      <dsp:spPr>
        <a:xfrm>
          <a:off x="141684" y="1291697"/>
          <a:ext cx="2482996" cy="5530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168683" y="1318696"/>
        <a:ext cx="2428998" cy="499073"/>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layout2.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64511-2EBA-49DA-A3C0-DCC43EAF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cp:keywords/>
  <dc:description/>
  <cp:lastModifiedBy>jsc</cp:lastModifiedBy>
  <cp:revision>4</cp:revision>
  <dcterms:created xsi:type="dcterms:W3CDTF">2020-04-22T10:23:00Z</dcterms:created>
  <dcterms:modified xsi:type="dcterms:W3CDTF">2020-04-22T10:38:00Z</dcterms:modified>
</cp:coreProperties>
</file>