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12403214" w:rsidR="00FB50E8" w:rsidRPr="00FB50E8" w:rsidRDefault="00FB50E8" w:rsidP="001B5145">
      <w:pPr>
        <w:jc w:val="center"/>
        <w:rPr>
          <w:rFonts w:ascii="Comic Sans MS" w:hAnsi="Comic Sans MS"/>
          <w:bCs/>
          <w:sz w:val="28"/>
          <w:szCs w:val="28"/>
          <w:lang w:val="en-GB" w:eastAsia="de-DE"/>
        </w:rPr>
      </w:pPr>
      <w:r w:rsidRPr="00FB50E8">
        <w:rPr>
          <w:rFonts w:ascii="Comic Sans MS" w:hAnsi="Comic Sans MS"/>
          <w:bCs/>
          <w:sz w:val="28"/>
          <w:szCs w:val="28"/>
          <w:lang w:val="en-GB" w:eastAsia="de-DE"/>
        </w:rPr>
        <w:t>Intellectual Output 4 – Teaching &amp; Learning Material</w:t>
      </w:r>
    </w:p>
    <w:p w14:paraId="2A3F3DA3" w14:textId="77777777" w:rsidR="002C1F01" w:rsidRDefault="002C1F01" w:rsidP="001B5145">
      <w:pPr>
        <w:jc w:val="center"/>
        <w:rPr>
          <w:rFonts w:ascii="Comic Sans MS" w:hAnsi="Comic Sans MS"/>
          <w:b/>
          <w:sz w:val="32"/>
          <w:szCs w:val="32"/>
          <w:lang w:val="en-GB" w:eastAsia="de-DE"/>
        </w:rPr>
      </w:pPr>
    </w:p>
    <w:p w14:paraId="5DC846C9" w14:textId="77777777" w:rsidR="002C1F01" w:rsidRDefault="002C1F01" w:rsidP="001B5145">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53D99A84" w14:textId="72EDB907"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instrText xml:space="preserve"> TOC \o "1-3" \h \z \u </w:instrText>
          </w:r>
          <w:r>
            <w:rPr>
              <w:b w:val="0"/>
              <w:bCs w:val="0"/>
            </w:rPr>
            <w:fldChar w:fldCharType="separate"/>
          </w:r>
          <w:hyperlink w:anchor="_Toc43486043" w:history="1">
            <w:r w:rsidRPr="00DC6708">
              <w:rPr>
                <w:rStyle w:val="Hyperlink"/>
                <w:noProof/>
                <w:lang w:val="en-GB"/>
              </w:rPr>
              <w:t>Module A</w:t>
            </w:r>
            <w:r>
              <w:rPr>
                <w:noProof/>
                <w:webHidden/>
              </w:rPr>
              <w:tab/>
            </w:r>
            <w:r>
              <w:rPr>
                <w:noProof/>
                <w:webHidden/>
              </w:rPr>
              <w:fldChar w:fldCharType="begin"/>
            </w:r>
            <w:r>
              <w:rPr>
                <w:noProof/>
                <w:webHidden/>
              </w:rPr>
              <w:instrText xml:space="preserve"> PAGEREF _Toc43486043 \h </w:instrText>
            </w:r>
            <w:r>
              <w:rPr>
                <w:noProof/>
                <w:webHidden/>
              </w:rPr>
            </w:r>
            <w:r>
              <w:rPr>
                <w:noProof/>
                <w:webHidden/>
              </w:rPr>
              <w:fldChar w:fldCharType="separate"/>
            </w:r>
            <w:r>
              <w:rPr>
                <w:noProof/>
                <w:webHidden/>
              </w:rPr>
              <w:t>3</w:t>
            </w:r>
            <w:r>
              <w:rPr>
                <w:noProof/>
                <w:webHidden/>
              </w:rPr>
              <w:fldChar w:fldCharType="end"/>
            </w:r>
          </w:hyperlink>
        </w:p>
        <w:p w14:paraId="5E099331" w14:textId="4810C7AF" w:rsidR="00EA3C9D" w:rsidRDefault="009C7A2F" w:rsidP="00EA3C9D">
          <w:pPr>
            <w:pStyle w:val="Verzeichnis1"/>
            <w:tabs>
              <w:tab w:val="right" w:leader="dot" w:pos="9062"/>
            </w:tabs>
            <w:rPr>
              <w:rFonts w:eastAsiaTheme="minorEastAsia"/>
              <w:b w:val="0"/>
              <w:bCs w:val="0"/>
              <w:i w:val="0"/>
              <w:iCs w:val="0"/>
              <w:noProof/>
              <w:lang w:val="en-GB" w:eastAsia="en-GB"/>
            </w:rPr>
          </w:pPr>
          <w:hyperlink w:anchor="_Toc43486044" w:history="1">
            <w:r w:rsidR="00EA3C9D" w:rsidRPr="00DC6708">
              <w:rPr>
                <w:rStyle w:val="Hyperlink"/>
                <w:noProof/>
                <w:lang w:val="en-GB"/>
              </w:rPr>
              <w:t>Digitisation</w:t>
            </w:r>
            <w:r w:rsidR="00EA3C9D">
              <w:rPr>
                <w:noProof/>
                <w:webHidden/>
              </w:rPr>
              <w:tab/>
            </w:r>
            <w:r w:rsidR="00EA3C9D">
              <w:rPr>
                <w:noProof/>
                <w:webHidden/>
              </w:rPr>
              <w:fldChar w:fldCharType="begin"/>
            </w:r>
            <w:r w:rsidR="00EA3C9D">
              <w:rPr>
                <w:noProof/>
                <w:webHidden/>
              </w:rPr>
              <w:instrText xml:space="preserve"> PAGEREF _Toc43486044 \h </w:instrText>
            </w:r>
            <w:r w:rsidR="00EA3C9D">
              <w:rPr>
                <w:noProof/>
                <w:webHidden/>
              </w:rPr>
            </w:r>
            <w:r w:rsidR="00EA3C9D">
              <w:rPr>
                <w:noProof/>
                <w:webHidden/>
              </w:rPr>
              <w:fldChar w:fldCharType="separate"/>
            </w:r>
            <w:r w:rsidR="00EA3C9D">
              <w:rPr>
                <w:noProof/>
                <w:webHidden/>
              </w:rPr>
              <w:t>3</w:t>
            </w:r>
            <w:r w:rsidR="00EA3C9D">
              <w:rPr>
                <w:noProof/>
                <w:webHidden/>
              </w:rPr>
              <w:fldChar w:fldCharType="end"/>
            </w:r>
          </w:hyperlink>
        </w:p>
        <w:p w14:paraId="3060A574" w14:textId="392BD82B" w:rsidR="00EA3C9D" w:rsidRDefault="009C7A2F" w:rsidP="00EA3C9D">
          <w:pPr>
            <w:pStyle w:val="Verzeichnis1"/>
            <w:tabs>
              <w:tab w:val="right" w:leader="dot" w:pos="9062"/>
            </w:tabs>
            <w:rPr>
              <w:rFonts w:eastAsiaTheme="minorEastAsia"/>
              <w:b w:val="0"/>
              <w:bCs w:val="0"/>
              <w:i w:val="0"/>
              <w:iCs w:val="0"/>
              <w:noProof/>
              <w:lang w:val="en-GB" w:eastAsia="en-GB"/>
            </w:rPr>
          </w:pPr>
          <w:hyperlink w:anchor="_Toc43486045" w:history="1">
            <w:r w:rsidR="00EA3C9D" w:rsidRPr="00DC6708">
              <w:rPr>
                <w:rStyle w:val="Hyperlink"/>
                <w:noProof/>
              </w:rPr>
              <w:t>Industry 4.0 – An Introduction to the ideas and new possibilities</w:t>
            </w:r>
            <w:r w:rsidR="00EA3C9D">
              <w:rPr>
                <w:noProof/>
                <w:webHidden/>
              </w:rPr>
              <w:tab/>
            </w:r>
            <w:r w:rsidR="00EA3C9D">
              <w:rPr>
                <w:noProof/>
                <w:webHidden/>
              </w:rPr>
              <w:fldChar w:fldCharType="begin"/>
            </w:r>
            <w:r w:rsidR="00EA3C9D">
              <w:rPr>
                <w:noProof/>
                <w:webHidden/>
              </w:rPr>
              <w:instrText xml:space="preserve"> PAGEREF _Toc43486045 \h </w:instrText>
            </w:r>
            <w:r w:rsidR="00EA3C9D">
              <w:rPr>
                <w:noProof/>
                <w:webHidden/>
              </w:rPr>
            </w:r>
            <w:r w:rsidR="00EA3C9D">
              <w:rPr>
                <w:noProof/>
                <w:webHidden/>
              </w:rPr>
              <w:fldChar w:fldCharType="separate"/>
            </w:r>
            <w:r w:rsidR="00EA3C9D">
              <w:rPr>
                <w:noProof/>
                <w:webHidden/>
              </w:rPr>
              <w:t>5</w:t>
            </w:r>
            <w:r w:rsidR="00EA3C9D">
              <w:rPr>
                <w:noProof/>
                <w:webHidden/>
              </w:rPr>
              <w:fldChar w:fldCharType="end"/>
            </w:r>
          </w:hyperlink>
        </w:p>
        <w:p w14:paraId="06B82724" w14:textId="36A34900" w:rsidR="00EA3C9D" w:rsidRDefault="009C7A2F" w:rsidP="00EA3C9D">
          <w:pPr>
            <w:pStyle w:val="Verzeichnis1"/>
            <w:tabs>
              <w:tab w:val="right" w:leader="dot" w:pos="9062"/>
            </w:tabs>
            <w:rPr>
              <w:rFonts w:eastAsiaTheme="minorEastAsia"/>
              <w:b w:val="0"/>
              <w:bCs w:val="0"/>
              <w:i w:val="0"/>
              <w:iCs w:val="0"/>
              <w:noProof/>
              <w:lang w:val="en-GB" w:eastAsia="en-GB"/>
            </w:rPr>
          </w:pPr>
          <w:hyperlink w:anchor="_Toc43486046" w:history="1">
            <w:r w:rsidR="00EA3C9D" w:rsidRPr="00DC6708">
              <w:rPr>
                <w:rStyle w:val="Hyperlink"/>
                <w:noProof/>
                <w:lang w:val="en-GB"/>
              </w:rPr>
              <w:t>Module B</w:t>
            </w:r>
            <w:r w:rsidR="00EA3C9D">
              <w:rPr>
                <w:noProof/>
                <w:webHidden/>
              </w:rPr>
              <w:tab/>
            </w:r>
            <w:r w:rsidR="00EA3C9D">
              <w:rPr>
                <w:noProof/>
                <w:webHidden/>
              </w:rPr>
              <w:fldChar w:fldCharType="begin"/>
            </w:r>
            <w:r w:rsidR="00EA3C9D">
              <w:rPr>
                <w:noProof/>
                <w:webHidden/>
              </w:rPr>
              <w:instrText xml:space="preserve"> PAGEREF _Toc43486046 \h </w:instrText>
            </w:r>
            <w:r w:rsidR="00EA3C9D">
              <w:rPr>
                <w:noProof/>
                <w:webHidden/>
              </w:rPr>
            </w:r>
            <w:r w:rsidR="00EA3C9D">
              <w:rPr>
                <w:noProof/>
                <w:webHidden/>
              </w:rPr>
              <w:fldChar w:fldCharType="separate"/>
            </w:r>
            <w:r w:rsidR="00EA3C9D">
              <w:rPr>
                <w:noProof/>
                <w:webHidden/>
              </w:rPr>
              <w:t>9</w:t>
            </w:r>
            <w:r w:rsidR="00EA3C9D">
              <w:rPr>
                <w:noProof/>
                <w:webHidden/>
              </w:rPr>
              <w:fldChar w:fldCharType="end"/>
            </w:r>
          </w:hyperlink>
        </w:p>
        <w:p w14:paraId="61C234F1" w14:textId="3E38F188" w:rsidR="00EA3C9D" w:rsidRDefault="009C7A2F" w:rsidP="00EA3C9D">
          <w:pPr>
            <w:pStyle w:val="Verzeichnis1"/>
            <w:tabs>
              <w:tab w:val="right" w:leader="dot" w:pos="9062"/>
            </w:tabs>
            <w:rPr>
              <w:rFonts w:eastAsiaTheme="minorEastAsia"/>
              <w:b w:val="0"/>
              <w:bCs w:val="0"/>
              <w:i w:val="0"/>
              <w:iCs w:val="0"/>
              <w:noProof/>
              <w:lang w:val="en-GB" w:eastAsia="en-GB"/>
            </w:rPr>
          </w:pPr>
          <w:hyperlink w:anchor="_Toc43486047" w:history="1">
            <w:r w:rsidR="00EA3C9D" w:rsidRPr="00DC6708">
              <w:rPr>
                <w:rStyle w:val="Hyperlink"/>
                <w:noProof/>
                <w:lang w:val="en-GB"/>
              </w:rPr>
              <w:t>Importance of Digitisation. How does it affect the Education and Industry?</w:t>
            </w:r>
            <w:r w:rsidR="00EA3C9D">
              <w:rPr>
                <w:noProof/>
                <w:webHidden/>
              </w:rPr>
              <w:tab/>
            </w:r>
            <w:r w:rsidR="00EA3C9D">
              <w:rPr>
                <w:noProof/>
                <w:webHidden/>
              </w:rPr>
              <w:fldChar w:fldCharType="begin"/>
            </w:r>
            <w:r w:rsidR="00EA3C9D">
              <w:rPr>
                <w:noProof/>
                <w:webHidden/>
              </w:rPr>
              <w:instrText xml:space="preserve"> PAGEREF _Toc43486047 \h </w:instrText>
            </w:r>
            <w:r w:rsidR="00EA3C9D">
              <w:rPr>
                <w:noProof/>
                <w:webHidden/>
              </w:rPr>
            </w:r>
            <w:r w:rsidR="00EA3C9D">
              <w:rPr>
                <w:noProof/>
                <w:webHidden/>
              </w:rPr>
              <w:fldChar w:fldCharType="separate"/>
            </w:r>
            <w:r w:rsidR="00EA3C9D">
              <w:rPr>
                <w:noProof/>
                <w:webHidden/>
              </w:rPr>
              <w:t>9</w:t>
            </w:r>
            <w:r w:rsidR="00EA3C9D">
              <w:rPr>
                <w:noProof/>
                <w:webHidden/>
              </w:rPr>
              <w:fldChar w:fldCharType="end"/>
            </w:r>
          </w:hyperlink>
        </w:p>
        <w:p w14:paraId="7275E979" w14:textId="18B248E1" w:rsidR="00EA3C9D" w:rsidRDefault="009C7A2F" w:rsidP="00EA3C9D">
          <w:pPr>
            <w:pStyle w:val="Verzeichnis1"/>
            <w:tabs>
              <w:tab w:val="right" w:leader="dot" w:pos="9062"/>
            </w:tabs>
            <w:rPr>
              <w:rFonts w:eastAsiaTheme="minorEastAsia"/>
              <w:b w:val="0"/>
              <w:bCs w:val="0"/>
              <w:i w:val="0"/>
              <w:iCs w:val="0"/>
              <w:noProof/>
              <w:lang w:val="en-GB" w:eastAsia="en-GB"/>
            </w:rPr>
          </w:pPr>
          <w:hyperlink w:anchor="_Toc43486048" w:history="1">
            <w:r w:rsidR="00EA3C9D" w:rsidRPr="00DC6708">
              <w:rPr>
                <w:rStyle w:val="Hyperlink"/>
                <w:noProof/>
                <w:lang w:val="en-GB"/>
              </w:rPr>
              <w:t>DigI-VET – Aims, Structure and Core Ideas</w:t>
            </w:r>
            <w:r w:rsidR="00EA3C9D">
              <w:rPr>
                <w:noProof/>
                <w:webHidden/>
              </w:rPr>
              <w:tab/>
            </w:r>
            <w:r w:rsidR="00EA3C9D">
              <w:rPr>
                <w:noProof/>
                <w:webHidden/>
              </w:rPr>
              <w:fldChar w:fldCharType="begin"/>
            </w:r>
            <w:r w:rsidR="00EA3C9D">
              <w:rPr>
                <w:noProof/>
                <w:webHidden/>
              </w:rPr>
              <w:instrText xml:space="preserve"> PAGEREF _Toc43486048 \h </w:instrText>
            </w:r>
            <w:r w:rsidR="00EA3C9D">
              <w:rPr>
                <w:noProof/>
                <w:webHidden/>
              </w:rPr>
            </w:r>
            <w:r w:rsidR="00EA3C9D">
              <w:rPr>
                <w:noProof/>
                <w:webHidden/>
              </w:rPr>
              <w:fldChar w:fldCharType="separate"/>
            </w:r>
            <w:r w:rsidR="00EA3C9D">
              <w:rPr>
                <w:noProof/>
                <w:webHidden/>
              </w:rPr>
              <w:t>11</w:t>
            </w:r>
            <w:r w:rsidR="00EA3C9D">
              <w:rPr>
                <w:noProof/>
                <w:webHidden/>
              </w:rPr>
              <w:fldChar w:fldCharType="end"/>
            </w:r>
          </w:hyperlink>
        </w:p>
        <w:p w14:paraId="308AC4B0" w14:textId="1D5D6F78" w:rsidR="00EA3C9D" w:rsidRDefault="009C7A2F" w:rsidP="00EA3C9D">
          <w:pPr>
            <w:pStyle w:val="Verzeichnis1"/>
            <w:tabs>
              <w:tab w:val="right" w:leader="dot" w:pos="9062"/>
            </w:tabs>
            <w:rPr>
              <w:rFonts w:eastAsiaTheme="minorEastAsia"/>
              <w:b w:val="0"/>
              <w:bCs w:val="0"/>
              <w:i w:val="0"/>
              <w:iCs w:val="0"/>
              <w:noProof/>
              <w:lang w:val="en-GB" w:eastAsia="en-GB"/>
            </w:rPr>
          </w:pPr>
          <w:hyperlink w:anchor="_Toc43486049" w:history="1">
            <w:r w:rsidR="00EA3C9D" w:rsidRPr="00DC6708">
              <w:rPr>
                <w:rStyle w:val="Hyperlink"/>
                <w:noProof/>
                <w:lang w:val="en-GB"/>
              </w:rPr>
              <w:t>Module C</w:t>
            </w:r>
            <w:r w:rsidR="00EA3C9D">
              <w:rPr>
                <w:noProof/>
                <w:webHidden/>
              </w:rPr>
              <w:tab/>
            </w:r>
            <w:r w:rsidR="00EA3C9D">
              <w:rPr>
                <w:noProof/>
                <w:webHidden/>
              </w:rPr>
              <w:fldChar w:fldCharType="begin"/>
            </w:r>
            <w:r w:rsidR="00EA3C9D">
              <w:rPr>
                <w:noProof/>
                <w:webHidden/>
              </w:rPr>
              <w:instrText xml:space="preserve"> PAGEREF _Toc43486049 \h </w:instrText>
            </w:r>
            <w:r w:rsidR="00EA3C9D">
              <w:rPr>
                <w:noProof/>
                <w:webHidden/>
              </w:rPr>
            </w:r>
            <w:r w:rsidR="00EA3C9D">
              <w:rPr>
                <w:noProof/>
                <w:webHidden/>
              </w:rPr>
              <w:fldChar w:fldCharType="separate"/>
            </w:r>
            <w:r w:rsidR="00EA3C9D">
              <w:rPr>
                <w:noProof/>
                <w:webHidden/>
              </w:rPr>
              <w:t>14</w:t>
            </w:r>
            <w:r w:rsidR="00EA3C9D">
              <w:rPr>
                <w:noProof/>
                <w:webHidden/>
              </w:rPr>
              <w:fldChar w:fldCharType="end"/>
            </w:r>
          </w:hyperlink>
        </w:p>
        <w:p w14:paraId="56A865FC" w14:textId="6005011C" w:rsidR="00EA3C9D" w:rsidRDefault="009C7A2F" w:rsidP="00EA3C9D">
          <w:pPr>
            <w:pStyle w:val="Verzeichnis1"/>
            <w:tabs>
              <w:tab w:val="right" w:leader="dot" w:pos="9062"/>
            </w:tabs>
            <w:rPr>
              <w:rFonts w:eastAsiaTheme="minorEastAsia"/>
              <w:b w:val="0"/>
              <w:bCs w:val="0"/>
              <w:i w:val="0"/>
              <w:iCs w:val="0"/>
              <w:noProof/>
              <w:lang w:val="en-GB" w:eastAsia="en-GB"/>
            </w:rPr>
          </w:pPr>
          <w:hyperlink w:anchor="_Toc43486050" w:history="1">
            <w:r w:rsidR="00EA3C9D" w:rsidRPr="00DC6708">
              <w:rPr>
                <w:rStyle w:val="Hyperlink"/>
                <w:noProof/>
                <w:lang w:val="en-GB"/>
              </w:rPr>
              <w:t>General Aspects of Digitisation at Industry</w:t>
            </w:r>
            <w:r w:rsidR="00EA3C9D">
              <w:rPr>
                <w:noProof/>
                <w:webHidden/>
              </w:rPr>
              <w:tab/>
            </w:r>
            <w:r w:rsidR="00EA3C9D">
              <w:rPr>
                <w:noProof/>
                <w:webHidden/>
              </w:rPr>
              <w:fldChar w:fldCharType="begin"/>
            </w:r>
            <w:r w:rsidR="00EA3C9D">
              <w:rPr>
                <w:noProof/>
                <w:webHidden/>
              </w:rPr>
              <w:instrText xml:space="preserve"> PAGEREF _Toc43486050 \h </w:instrText>
            </w:r>
            <w:r w:rsidR="00EA3C9D">
              <w:rPr>
                <w:noProof/>
                <w:webHidden/>
              </w:rPr>
            </w:r>
            <w:r w:rsidR="00EA3C9D">
              <w:rPr>
                <w:noProof/>
                <w:webHidden/>
              </w:rPr>
              <w:fldChar w:fldCharType="separate"/>
            </w:r>
            <w:r w:rsidR="00EA3C9D">
              <w:rPr>
                <w:noProof/>
                <w:webHidden/>
              </w:rPr>
              <w:t>14</w:t>
            </w:r>
            <w:r w:rsidR="00EA3C9D">
              <w:rPr>
                <w:noProof/>
                <w:webHidden/>
              </w:rPr>
              <w:fldChar w:fldCharType="end"/>
            </w:r>
          </w:hyperlink>
        </w:p>
        <w:p w14:paraId="155D4A6B" w14:textId="77777777"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182D75BF" w14:textId="77777777" w:rsidR="00855F5D" w:rsidRDefault="00855F5D" w:rsidP="00855F5D">
      <w:pPr>
        <w:rPr>
          <w:rFonts w:ascii="Comic Sans MS" w:hAnsi="Comic Sans MS"/>
          <w:b/>
          <w:sz w:val="32"/>
          <w:szCs w:val="32"/>
          <w:lang w:val="en-GB" w:eastAsia="de-DE"/>
        </w:rPr>
      </w:pPr>
    </w:p>
    <w:p w14:paraId="7362C074" w14:textId="77777777" w:rsidR="00855F5D" w:rsidRDefault="00855F5D" w:rsidP="00855F5D">
      <w:pPr>
        <w:rPr>
          <w:rFonts w:ascii="Comic Sans MS" w:hAnsi="Comic Sans MS"/>
          <w:b/>
          <w:sz w:val="32"/>
          <w:szCs w:val="32"/>
          <w:lang w:val="en-GB" w:eastAsia="de-DE"/>
        </w:rPr>
      </w:pPr>
    </w:p>
    <w:p w14:paraId="33ED8A46" w14:textId="77777777" w:rsidR="00855F5D" w:rsidRDefault="00855F5D" w:rsidP="00855F5D">
      <w:pPr>
        <w:rPr>
          <w:rFonts w:ascii="Comic Sans MS" w:hAnsi="Comic Sans MS"/>
          <w:b/>
          <w:sz w:val="32"/>
          <w:szCs w:val="32"/>
          <w:lang w:val="en-GB" w:eastAsia="de-DE"/>
        </w:rPr>
      </w:pPr>
    </w:p>
    <w:p w14:paraId="7F561CD2" w14:textId="12816919" w:rsidR="00393C0D" w:rsidRDefault="00393C0D" w:rsidP="00EA3C9D">
      <w:pPr>
        <w:pStyle w:val="berschrift1"/>
        <w:jc w:val="center"/>
        <w:rPr>
          <w:lang w:val="en-GB"/>
        </w:rPr>
      </w:pPr>
      <w:bookmarkStart w:id="0" w:name="_Toc43486043"/>
      <w:r>
        <w:rPr>
          <w:lang w:val="en-GB"/>
        </w:rPr>
        <w:t>Module A</w:t>
      </w:r>
      <w:bookmarkEnd w:id="0"/>
    </w:p>
    <w:p w14:paraId="78F32AE3" w14:textId="23C133DD" w:rsidR="002B05AA" w:rsidRPr="002B05AA" w:rsidRDefault="002B05AA" w:rsidP="002B05AA">
      <w:pPr>
        <w:jc w:val="center"/>
        <w:rPr>
          <w:color w:val="5B9BD5" w:themeColor="accent1"/>
          <w:sz w:val="36"/>
          <w:lang w:val="en-GB"/>
        </w:rPr>
      </w:pPr>
      <w:r w:rsidRPr="002B05AA">
        <w:rPr>
          <w:color w:val="5B9BD5" w:themeColor="accent1"/>
          <w:sz w:val="36"/>
          <w:lang w:val="en-GB"/>
        </w:rPr>
        <w:t>Digitisation Terms and history</w:t>
      </w:r>
    </w:p>
    <w:p w14:paraId="440AA295" w14:textId="14D51AF3" w:rsidR="001B5145" w:rsidRPr="001B5145" w:rsidRDefault="00964241" w:rsidP="00EA3C9D">
      <w:pPr>
        <w:pStyle w:val="berschrift1"/>
        <w:jc w:val="center"/>
        <w:rPr>
          <w:lang w:val="en-GB"/>
        </w:rPr>
      </w:pPr>
      <w:bookmarkStart w:id="1" w:name="_Toc43486044"/>
      <w:r>
        <w:rPr>
          <w:lang w:val="en-GB"/>
        </w:rPr>
        <w:t>Digitisation</w:t>
      </w:r>
      <w:bookmarkEnd w:id="1"/>
    </w:p>
    <w:p w14:paraId="0B4C7595" w14:textId="77777777" w:rsidR="002B05AA" w:rsidRDefault="002B05AA" w:rsidP="009305D2">
      <w:pPr>
        <w:rPr>
          <w:rFonts w:ascii="Comic Sans MS" w:hAnsi="Comic Sans MS" w:cstheme="minorHAnsi"/>
          <w:sz w:val="24"/>
          <w:szCs w:val="24"/>
          <w:lang w:val="en-GB" w:eastAsia="de-DE"/>
        </w:rPr>
      </w:pPr>
    </w:p>
    <w:p w14:paraId="0615747B" w14:textId="0F47920D" w:rsidR="009305D2" w:rsidRDefault="00964241" w:rsidP="002B05AA">
      <w:pPr>
        <w:jc w:val="both"/>
        <w:rPr>
          <w:rFonts w:ascii="Comic Sans MS" w:hAnsi="Comic Sans MS" w:cstheme="minorHAnsi"/>
          <w:sz w:val="28"/>
          <w:szCs w:val="24"/>
          <w:lang w:val="en-GB" w:eastAsia="de-DE"/>
        </w:rPr>
      </w:pPr>
      <w:r w:rsidRPr="002B05AA">
        <w:rPr>
          <w:rFonts w:ascii="Comic Sans MS" w:hAnsi="Comic Sans MS" w:cstheme="minorHAnsi"/>
          <w:sz w:val="28"/>
          <w:szCs w:val="24"/>
          <w:lang w:val="en-GB" w:eastAsia="de-DE"/>
        </w:rPr>
        <w:t>Mainly when students are being asked what the digitisation is, the common answer is increased level of technologies. However, is it the only possible definition or are there any other elements contributing to digitisation</w:t>
      </w:r>
      <w:r w:rsidR="00842C8C" w:rsidRPr="002B05AA">
        <w:rPr>
          <w:rFonts w:ascii="Comic Sans MS" w:hAnsi="Comic Sans MS" w:cstheme="minorHAnsi"/>
          <w:sz w:val="28"/>
          <w:szCs w:val="24"/>
          <w:lang w:val="en-GB" w:eastAsia="de-DE"/>
        </w:rPr>
        <w:t>?</w:t>
      </w:r>
    </w:p>
    <w:p w14:paraId="47BAA3AF" w14:textId="77777777" w:rsidR="002B05AA" w:rsidRPr="002B05AA" w:rsidRDefault="002B05AA" w:rsidP="002B05AA">
      <w:pPr>
        <w:jc w:val="both"/>
        <w:rPr>
          <w:rFonts w:ascii="Comic Sans MS" w:hAnsi="Comic Sans MS" w:cstheme="minorHAnsi"/>
          <w:sz w:val="28"/>
          <w:szCs w:val="24"/>
          <w:lang w:val="en-GB"/>
        </w:rPr>
      </w:pPr>
    </w:p>
    <w:p w14:paraId="113E1956" w14:textId="77777777" w:rsidR="009305D2" w:rsidRPr="00190291" w:rsidRDefault="009305D2" w:rsidP="00735233">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14:paraId="165EC5A5" w14:textId="77777777" w:rsidR="009305D2" w:rsidRDefault="009305D2" w:rsidP="009305D2">
      <w:pPr>
        <w:pStyle w:val="Listenabsatz"/>
        <w:ind w:left="426"/>
        <w:rPr>
          <w:rFonts w:ascii="Comic Sans MS" w:hAnsi="Comic Sans MS" w:cstheme="minorHAnsi"/>
          <w:sz w:val="24"/>
          <w:szCs w:val="24"/>
          <w:lang w:val="en-GB"/>
        </w:rPr>
      </w:pPr>
    </w:p>
    <w:p w14:paraId="4CD116C5" w14:textId="47B9048F" w:rsidR="009305D2" w:rsidRPr="009305D2" w:rsidRDefault="00964241" w:rsidP="009305D2">
      <w:pPr>
        <w:pStyle w:val="Listenabsatz"/>
        <w:numPr>
          <w:ilvl w:val="0"/>
          <w:numId w:val="3"/>
        </w:numPr>
        <w:ind w:left="426"/>
        <w:rPr>
          <w:rFonts w:ascii="Comic Sans MS" w:hAnsi="Comic Sans MS" w:cstheme="minorHAnsi"/>
          <w:sz w:val="24"/>
          <w:szCs w:val="24"/>
          <w:lang w:val="en-GB"/>
        </w:rPr>
      </w:pPr>
      <w:r>
        <w:rPr>
          <w:rFonts w:ascii="Comic Sans MS" w:hAnsi="Comic Sans MS" w:cstheme="minorHAnsi"/>
          <w:sz w:val="24"/>
          <w:szCs w:val="24"/>
          <w:lang w:val="en-GB" w:eastAsia="de-DE"/>
        </w:rPr>
        <w:t xml:space="preserve">What are the 3 most essential factors defining the process of Digitisation? Contrast the </w:t>
      </w:r>
      <w:proofErr w:type="spellStart"/>
      <w:r>
        <w:rPr>
          <w:rFonts w:ascii="Comic Sans MS" w:hAnsi="Comic Sans MS" w:cstheme="minorHAnsi"/>
          <w:sz w:val="24"/>
          <w:szCs w:val="24"/>
          <w:lang w:val="en-GB" w:eastAsia="de-DE"/>
        </w:rPr>
        <w:t>the</w:t>
      </w:r>
      <w:proofErr w:type="spellEnd"/>
      <w:r>
        <w:rPr>
          <w:rFonts w:ascii="Comic Sans MS" w:hAnsi="Comic Sans MS" w:cstheme="minorHAnsi"/>
          <w:sz w:val="24"/>
          <w:szCs w:val="24"/>
          <w:lang w:val="en-GB" w:eastAsia="de-DE"/>
        </w:rPr>
        <w:t xml:space="preserve"> effect of digital transformation on technology and on people.</w:t>
      </w:r>
    </w:p>
    <w:tbl>
      <w:tblPr>
        <w:tblStyle w:val="Tabellenraster"/>
        <w:tblW w:w="0" w:type="auto"/>
        <w:tblLook w:val="04A0" w:firstRow="1" w:lastRow="0" w:firstColumn="1" w:lastColumn="0" w:noHBand="0" w:noVBand="1"/>
      </w:tblPr>
      <w:tblGrid>
        <w:gridCol w:w="9062"/>
      </w:tblGrid>
      <w:tr w:rsidR="009305D2" w:rsidRPr="00B44793" w14:paraId="41E84592" w14:textId="77777777" w:rsidTr="00964241">
        <w:trPr>
          <w:trHeight w:val="1225"/>
        </w:trPr>
        <w:tc>
          <w:tcPr>
            <w:tcW w:w="9062" w:type="dxa"/>
          </w:tcPr>
          <w:p w14:paraId="0C635684" w14:textId="413BDFCE" w:rsidR="009305D2" w:rsidRDefault="00964241">
            <w:pPr>
              <w:rPr>
                <w:rFonts w:ascii="Comic Sans MS" w:hAnsi="Comic Sans MS" w:cstheme="minorHAnsi"/>
                <w:b/>
                <w:lang w:val="en-GB"/>
              </w:rPr>
            </w:pPr>
            <w:r>
              <w:rPr>
                <w:rFonts w:ascii="Comic Sans MS" w:hAnsi="Comic Sans MS" w:cstheme="minorHAnsi"/>
                <w:b/>
                <w:lang w:val="en-GB"/>
              </w:rPr>
              <w:t>1.</w:t>
            </w:r>
          </w:p>
          <w:p w14:paraId="3105B322" w14:textId="42B5FC43" w:rsidR="002B05AA" w:rsidRDefault="002B05AA">
            <w:pPr>
              <w:rPr>
                <w:rFonts w:ascii="Comic Sans MS" w:hAnsi="Comic Sans MS" w:cstheme="minorHAnsi"/>
                <w:b/>
                <w:lang w:val="en-GB"/>
              </w:rPr>
            </w:pPr>
          </w:p>
          <w:p w14:paraId="5A9B792B" w14:textId="1F26173D" w:rsidR="002B05AA" w:rsidRDefault="002B05AA">
            <w:pPr>
              <w:rPr>
                <w:rFonts w:ascii="Comic Sans MS" w:hAnsi="Comic Sans MS" w:cstheme="minorHAnsi"/>
                <w:b/>
                <w:lang w:val="en-GB"/>
              </w:rPr>
            </w:pPr>
          </w:p>
          <w:p w14:paraId="1356382F" w14:textId="6DB61F50" w:rsidR="002B05AA" w:rsidRDefault="002B05AA">
            <w:pPr>
              <w:rPr>
                <w:rFonts w:ascii="Comic Sans MS" w:hAnsi="Comic Sans MS" w:cstheme="minorHAnsi"/>
                <w:b/>
                <w:lang w:val="en-GB"/>
              </w:rPr>
            </w:pPr>
          </w:p>
          <w:p w14:paraId="7EDC41C3" w14:textId="77777777" w:rsidR="002B05AA" w:rsidRDefault="002B05AA">
            <w:pPr>
              <w:rPr>
                <w:rFonts w:ascii="Comic Sans MS" w:hAnsi="Comic Sans MS" w:cstheme="minorHAnsi"/>
                <w:b/>
                <w:lang w:val="en-GB"/>
              </w:rPr>
            </w:pPr>
          </w:p>
          <w:p w14:paraId="4240C712" w14:textId="1A64EC8C" w:rsidR="00964241" w:rsidRDefault="00964241">
            <w:pPr>
              <w:rPr>
                <w:rFonts w:ascii="Comic Sans MS" w:hAnsi="Comic Sans MS" w:cstheme="minorHAnsi"/>
                <w:b/>
                <w:lang w:val="en-GB"/>
              </w:rPr>
            </w:pPr>
            <w:r>
              <w:rPr>
                <w:rFonts w:ascii="Comic Sans MS" w:hAnsi="Comic Sans MS" w:cstheme="minorHAnsi"/>
                <w:b/>
                <w:lang w:val="en-GB"/>
              </w:rPr>
              <w:t>2.</w:t>
            </w:r>
          </w:p>
          <w:p w14:paraId="050539E0" w14:textId="62D3BFDD" w:rsidR="002B05AA" w:rsidRDefault="002B05AA">
            <w:pPr>
              <w:rPr>
                <w:rFonts w:ascii="Comic Sans MS" w:hAnsi="Comic Sans MS" w:cstheme="minorHAnsi"/>
                <w:b/>
                <w:lang w:val="en-GB"/>
              </w:rPr>
            </w:pPr>
          </w:p>
          <w:p w14:paraId="70745C05" w14:textId="3AFB2ABF" w:rsidR="002B05AA" w:rsidRDefault="002B05AA">
            <w:pPr>
              <w:rPr>
                <w:rFonts w:ascii="Comic Sans MS" w:hAnsi="Comic Sans MS" w:cstheme="minorHAnsi"/>
                <w:b/>
                <w:lang w:val="en-GB"/>
              </w:rPr>
            </w:pPr>
          </w:p>
          <w:p w14:paraId="50A3AFD6" w14:textId="77777777" w:rsidR="002B05AA" w:rsidRDefault="002B05AA">
            <w:pPr>
              <w:rPr>
                <w:rFonts w:ascii="Comic Sans MS" w:hAnsi="Comic Sans MS" w:cstheme="minorHAnsi"/>
                <w:b/>
                <w:lang w:val="en-GB"/>
              </w:rPr>
            </w:pPr>
          </w:p>
          <w:p w14:paraId="2B825A89" w14:textId="77777777" w:rsidR="002B05AA" w:rsidRDefault="002B05AA">
            <w:pPr>
              <w:rPr>
                <w:rFonts w:ascii="Comic Sans MS" w:hAnsi="Comic Sans MS" w:cstheme="minorHAnsi"/>
                <w:b/>
                <w:lang w:val="en-GB"/>
              </w:rPr>
            </w:pPr>
          </w:p>
          <w:p w14:paraId="2CD365EA" w14:textId="3489F4D5" w:rsidR="00964241" w:rsidRPr="009305D2" w:rsidRDefault="00964241">
            <w:pPr>
              <w:rPr>
                <w:rFonts w:ascii="Comic Sans MS" w:hAnsi="Comic Sans MS" w:cstheme="minorHAnsi"/>
                <w:b/>
                <w:lang w:val="en-GB"/>
              </w:rPr>
            </w:pPr>
            <w:r>
              <w:rPr>
                <w:rFonts w:ascii="Comic Sans MS" w:hAnsi="Comic Sans MS" w:cstheme="minorHAnsi"/>
                <w:b/>
                <w:lang w:val="en-GB"/>
              </w:rPr>
              <w:t>3.</w:t>
            </w:r>
          </w:p>
          <w:p w14:paraId="0DE82D7F" w14:textId="77777777" w:rsidR="002B05AA" w:rsidRDefault="002B05AA">
            <w:pPr>
              <w:rPr>
                <w:rFonts w:ascii="Comic Sans MS" w:hAnsi="Comic Sans MS" w:cstheme="minorHAnsi"/>
                <w:lang w:val="en-GB"/>
              </w:rPr>
            </w:pPr>
          </w:p>
          <w:p w14:paraId="60138008" w14:textId="77777777" w:rsidR="00964241" w:rsidRDefault="00964241">
            <w:pPr>
              <w:rPr>
                <w:rFonts w:ascii="Comic Sans MS" w:hAnsi="Comic Sans MS" w:cstheme="minorHAnsi"/>
                <w:lang w:val="en-GB"/>
              </w:rPr>
            </w:pPr>
            <w:r>
              <w:rPr>
                <w:rFonts w:ascii="Comic Sans MS" w:hAnsi="Comic Sans MS" w:cstheme="minorHAnsi"/>
                <w:lang w:val="en-GB"/>
              </w:rPr>
              <w:t>Digital transformation on technology focuses on ……, meanwhile, digital transformation affects people by focusing on …</w:t>
            </w:r>
            <w:proofErr w:type="gramStart"/>
            <w:r>
              <w:rPr>
                <w:rFonts w:ascii="Comic Sans MS" w:hAnsi="Comic Sans MS" w:cstheme="minorHAnsi"/>
                <w:lang w:val="en-GB"/>
              </w:rPr>
              <w:t>… .</w:t>
            </w:r>
            <w:proofErr w:type="gramEnd"/>
          </w:p>
          <w:p w14:paraId="5B149EF6" w14:textId="77777777" w:rsidR="002B05AA" w:rsidRDefault="002B05AA">
            <w:pPr>
              <w:rPr>
                <w:rFonts w:ascii="Comic Sans MS" w:hAnsi="Comic Sans MS" w:cstheme="minorHAnsi"/>
                <w:lang w:val="en-GB"/>
              </w:rPr>
            </w:pPr>
          </w:p>
          <w:p w14:paraId="7CBF596E" w14:textId="77777777" w:rsidR="002B05AA" w:rsidRDefault="002B05AA">
            <w:pPr>
              <w:rPr>
                <w:rFonts w:ascii="Comic Sans MS" w:hAnsi="Comic Sans MS" w:cstheme="minorHAnsi"/>
                <w:lang w:val="en-GB"/>
              </w:rPr>
            </w:pPr>
          </w:p>
          <w:p w14:paraId="70FE02A1" w14:textId="77777777" w:rsidR="002B05AA" w:rsidRDefault="002B05AA">
            <w:pPr>
              <w:rPr>
                <w:rFonts w:ascii="Comic Sans MS" w:hAnsi="Comic Sans MS" w:cstheme="minorHAnsi"/>
                <w:lang w:val="en-GB"/>
              </w:rPr>
            </w:pPr>
          </w:p>
          <w:p w14:paraId="34764AD8" w14:textId="77777777" w:rsidR="002B05AA" w:rsidRDefault="002B05AA">
            <w:pPr>
              <w:rPr>
                <w:rFonts w:ascii="Comic Sans MS" w:hAnsi="Comic Sans MS" w:cstheme="minorHAnsi"/>
                <w:lang w:val="en-GB"/>
              </w:rPr>
            </w:pPr>
          </w:p>
          <w:p w14:paraId="28BBA651" w14:textId="5BB7C7BB" w:rsidR="002B05AA" w:rsidRDefault="002B05AA">
            <w:pPr>
              <w:rPr>
                <w:rFonts w:ascii="Comic Sans MS" w:hAnsi="Comic Sans MS" w:cstheme="minorHAnsi"/>
                <w:lang w:val="en-GB"/>
              </w:rPr>
            </w:pPr>
          </w:p>
        </w:tc>
      </w:tr>
    </w:tbl>
    <w:p w14:paraId="06C1CB35" w14:textId="5E265BCC" w:rsidR="005F2352" w:rsidRDefault="005F2352">
      <w:pPr>
        <w:rPr>
          <w:rFonts w:ascii="Comic Sans MS" w:hAnsi="Comic Sans MS" w:cstheme="minorHAnsi"/>
          <w:lang w:val="en-GB"/>
        </w:rPr>
      </w:pPr>
    </w:p>
    <w:p w14:paraId="539D6993" w14:textId="22179A5B" w:rsidR="003B4615" w:rsidRPr="003B4615" w:rsidRDefault="00964241" w:rsidP="003B4615">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Fill the chart.</w:t>
      </w:r>
    </w:p>
    <w:tbl>
      <w:tblPr>
        <w:tblStyle w:val="Tabellenraster"/>
        <w:tblW w:w="0" w:type="auto"/>
        <w:tblInd w:w="-5" w:type="dxa"/>
        <w:tblLook w:val="04A0" w:firstRow="1" w:lastRow="0" w:firstColumn="1" w:lastColumn="0" w:noHBand="0" w:noVBand="1"/>
      </w:tblPr>
      <w:tblGrid>
        <w:gridCol w:w="8222"/>
      </w:tblGrid>
      <w:tr w:rsidR="00964241" w:rsidRPr="00190291" w14:paraId="668BB611" w14:textId="77777777" w:rsidTr="00964241">
        <w:tc>
          <w:tcPr>
            <w:tcW w:w="8222" w:type="dxa"/>
            <w:shd w:val="clear" w:color="auto" w:fill="D9D9D9" w:themeFill="background1" w:themeFillShade="D9"/>
          </w:tcPr>
          <w:p w14:paraId="016F595C" w14:textId="55D8F64B" w:rsidR="00964241" w:rsidRDefault="00964241">
            <w:pPr>
              <w:rPr>
                <w:rFonts w:ascii="Comic Sans MS" w:hAnsi="Comic Sans MS" w:cstheme="minorHAnsi"/>
                <w:b/>
                <w:lang w:val="en-GB"/>
              </w:rPr>
            </w:pPr>
            <w:r>
              <w:rPr>
                <w:rFonts w:ascii="Comic Sans MS" w:hAnsi="Comic Sans MS" w:cstheme="minorHAnsi"/>
                <w:b/>
                <w:lang w:val="en-GB"/>
              </w:rPr>
              <w:t>Finish writing the definitions.</w:t>
            </w:r>
          </w:p>
        </w:tc>
      </w:tr>
      <w:tr w:rsidR="00964241" w14:paraId="0BB3418F" w14:textId="77777777" w:rsidTr="00964241">
        <w:tc>
          <w:tcPr>
            <w:tcW w:w="8222" w:type="dxa"/>
          </w:tcPr>
          <w:p w14:paraId="69A35989" w14:textId="77777777" w:rsidR="00964241" w:rsidRDefault="00964241">
            <w:pPr>
              <w:rPr>
                <w:rFonts w:ascii="Comic Sans MS" w:hAnsi="Comic Sans MS" w:cstheme="minorHAnsi"/>
                <w:lang w:val="en-GB"/>
              </w:rPr>
            </w:pPr>
            <w:r>
              <w:rPr>
                <w:rFonts w:ascii="Comic Sans MS" w:hAnsi="Comic Sans MS" w:cstheme="minorHAnsi"/>
                <w:lang w:val="en-GB"/>
              </w:rPr>
              <w:t>Digitisation is ….</w:t>
            </w:r>
          </w:p>
          <w:p w14:paraId="60AAF646" w14:textId="77777777" w:rsidR="002B05AA" w:rsidRDefault="002B05AA">
            <w:pPr>
              <w:rPr>
                <w:rFonts w:ascii="Comic Sans MS" w:hAnsi="Comic Sans MS" w:cstheme="minorHAnsi"/>
                <w:lang w:val="en-GB"/>
              </w:rPr>
            </w:pPr>
          </w:p>
          <w:p w14:paraId="15AD57B1" w14:textId="77777777" w:rsidR="002B05AA" w:rsidRDefault="002B05AA">
            <w:pPr>
              <w:rPr>
                <w:rFonts w:ascii="Comic Sans MS" w:hAnsi="Comic Sans MS" w:cstheme="minorHAnsi"/>
                <w:lang w:val="en-GB"/>
              </w:rPr>
            </w:pPr>
          </w:p>
          <w:p w14:paraId="3498EC6B" w14:textId="77777777" w:rsidR="002B05AA" w:rsidRDefault="002B05AA">
            <w:pPr>
              <w:rPr>
                <w:rFonts w:ascii="Comic Sans MS" w:hAnsi="Comic Sans MS" w:cstheme="minorHAnsi"/>
                <w:lang w:val="en-GB"/>
              </w:rPr>
            </w:pPr>
          </w:p>
          <w:p w14:paraId="051D96AE" w14:textId="77777777" w:rsidR="002B05AA" w:rsidRDefault="002B05AA">
            <w:pPr>
              <w:rPr>
                <w:rFonts w:ascii="Comic Sans MS" w:hAnsi="Comic Sans MS" w:cstheme="minorHAnsi"/>
                <w:lang w:val="en-GB"/>
              </w:rPr>
            </w:pPr>
          </w:p>
          <w:p w14:paraId="000FC050" w14:textId="77777777" w:rsidR="002B05AA" w:rsidRDefault="002B05AA">
            <w:pPr>
              <w:rPr>
                <w:rFonts w:ascii="Comic Sans MS" w:hAnsi="Comic Sans MS" w:cstheme="minorHAnsi"/>
                <w:lang w:val="en-GB"/>
              </w:rPr>
            </w:pPr>
          </w:p>
          <w:p w14:paraId="07F2EB5B" w14:textId="084FFABC" w:rsidR="002B05AA" w:rsidRDefault="002B05AA">
            <w:pPr>
              <w:rPr>
                <w:rFonts w:ascii="Comic Sans MS" w:hAnsi="Comic Sans MS" w:cstheme="minorHAnsi"/>
                <w:lang w:val="en-GB"/>
              </w:rPr>
            </w:pPr>
          </w:p>
          <w:p w14:paraId="7F52A974" w14:textId="213BB8F5" w:rsidR="002B05AA" w:rsidRDefault="002B05AA">
            <w:pPr>
              <w:rPr>
                <w:rFonts w:ascii="Comic Sans MS" w:hAnsi="Comic Sans MS" w:cstheme="minorHAnsi"/>
                <w:lang w:val="en-GB"/>
              </w:rPr>
            </w:pPr>
          </w:p>
          <w:p w14:paraId="0B33658D" w14:textId="4DCB7DD5" w:rsidR="002B05AA" w:rsidRDefault="002B05AA">
            <w:pPr>
              <w:rPr>
                <w:rFonts w:ascii="Comic Sans MS" w:hAnsi="Comic Sans MS" w:cstheme="minorHAnsi"/>
                <w:lang w:val="en-GB"/>
              </w:rPr>
            </w:pPr>
          </w:p>
          <w:p w14:paraId="12A72348" w14:textId="31013EE6" w:rsidR="002B05AA" w:rsidRDefault="002B05AA">
            <w:pPr>
              <w:rPr>
                <w:rFonts w:ascii="Comic Sans MS" w:hAnsi="Comic Sans MS" w:cstheme="minorHAnsi"/>
                <w:lang w:val="en-GB"/>
              </w:rPr>
            </w:pPr>
          </w:p>
          <w:p w14:paraId="17D6CACF" w14:textId="77777777" w:rsidR="002B05AA" w:rsidRDefault="002B05AA">
            <w:pPr>
              <w:rPr>
                <w:rFonts w:ascii="Comic Sans MS" w:hAnsi="Comic Sans MS" w:cstheme="minorHAnsi"/>
                <w:lang w:val="en-GB"/>
              </w:rPr>
            </w:pPr>
          </w:p>
          <w:p w14:paraId="1E27586E" w14:textId="77516093" w:rsidR="002B05AA" w:rsidRDefault="002B05AA">
            <w:pPr>
              <w:rPr>
                <w:rFonts w:ascii="Comic Sans MS" w:hAnsi="Comic Sans MS" w:cstheme="minorHAnsi"/>
                <w:lang w:val="en-GB"/>
              </w:rPr>
            </w:pPr>
          </w:p>
        </w:tc>
      </w:tr>
      <w:tr w:rsidR="00964241" w14:paraId="1A705C25" w14:textId="77777777" w:rsidTr="00964241">
        <w:tc>
          <w:tcPr>
            <w:tcW w:w="8222" w:type="dxa"/>
          </w:tcPr>
          <w:p w14:paraId="47FD8B70" w14:textId="788F338A" w:rsidR="00964241" w:rsidRDefault="00964241">
            <w:pPr>
              <w:rPr>
                <w:rFonts w:ascii="Comic Sans MS" w:hAnsi="Comic Sans MS" w:cstheme="minorHAnsi"/>
                <w:lang w:val="en-GB"/>
              </w:rPr>
            </w:pPr>
            <w:r>
              <w:rPr>
                <w:rFonts w:ascii="Comic Sans MS" w:hAnsi="Comic Sans MS" w:cstheme="minorHAnsi"/>
                <w:lang w:val="en-GB"/>
              </w:rPr>
              <w:t>Digi</w:t>
            </w:r>
            <w:r w:rsidR="002B05AA">
              <w:rPr>
                <w:rFonts w:ascii="Comic Sans MS" w:hAnsi="Comic Sans MS" w:cstheme="minorHAnsi"/>
                <w:lang w:val="en-GB"/>
              </w:rPr>
              <w:t xml:space="preserve">talisation </w:t>
            </w:r>
            <w:r>
              <w:rPr>
                <w:rFonts w:ascii="Comic Sans MS" w:hAnsi="Comic Sans MS" w:cstheme="minorHAnsi"/>
                <w:lang w:val="en-GB"/>
              </w:rPr>
              <w:t>is …</w:t>
            </w:r>
          </w:p>
          <w:p w14:paraId="48AA26CC" w14:textId="77777777" w:rsidR="002B05AA" w:rsidRDefault="002B05AA">
            <w:pPr>
              <w:rPr>
                <w:rFonts w:ascii="Comic Sans MS" w:hAnsi="Comic Sans MS" w:cstheme="minorHAnsi"/>
                <w:lang w:val="en-GB"/>
              </w:rPr>
            </w:pPr>
          </w:p>
          <w:p w14:paraId="7167F1FB" w14:textId="77777777" w:rsidR="002B05AA" w:rsidRDefault="002B05AA">
            <w:pPr>
              <w:rPr>
                <w:rFonts w:ascii="Comic Sans MS" w:hAnsi="Comic Sans MS" w:cstheme="minorHAnsi"/>
                <w:lang w:val="en-GB"/>
              </w:rPr>
            </w:pPr>
          </w:p>
          <w:p w14:paraId="1575B3CD" w14:textId="77777777" w:rsidR="002B05AA" w:rsidRDefault="002B05AA">
            <w:pPr>
              <w:rPr>
                <w:rFonts w:ascii="Comic Sans MS" w:hAnsi="Comic Sans MS" w:cstheme="minorHAnsi"/>
                <w:lang w:val="en-GB"/>
              </w:rPr>
            </w:pPr>
          </w:p>
          <w:p w14:paraId="3A91619C" w14:textId="77777777" w:rsidR="002B05AA" w:rsidRDefault="002B05AA">
            <w:pPr>
              <w:rPr>
                <w:rFonts w:ascii="Comic Sans MS" w:hAnsi="Comic Sans MS" w:cstheme="minorHAnsi"/>
                <w:lang w:val="en-GB"/>
              </w:rPr>
            </w:pPr>
          </w:p>
          <w:p w14:paraId="06855B54" w14:textId="77777777" w:rsidR="002B05AA" w:rsidRDefault="002B05AA">
            <w:pPr>
              <w:rPr>
                <w:rFonts w:ascii="Comic Sans MS" w:hAnsi="Comic Sans MS" w:cstheme="minorHAnsi"/>
                <w:lang w:val="en-GB"/>
              </w:rPr>
            </w:pPr>
          </w:p>
          <w:p w14:paraId="2B30248D" w14:textId="77777777" w:rsidR="002B05AA" w:rsidRDefault="002B05AA">
            <w:pPr>
              <w:rPr>
                <w:rFonts w:ascii="Comic Sans MS" w:hAnsi="Comic Sans MS" w:cstheme="minorHAnsi"/>
                <w:lang w:val="en-GB"/>
              </w:rPr>
            </w:pPr>
          </w:p>
          <w:p w14:paraId="4FDEB7EF" w14:textId="77777777" w:rsidR="002B05AA" w:rsidRDefault="002B05AA">
            <w:pPr>
              <w:rPr>
                <w:rFonts w:ascii="Comic Sans MS" w:hAnsi="Comic Sans MS" w:cstheme="minorHAnsi"/>
                <w:lang w:val="en-GB"/>
              </w:rPr>
            </w:pPr>
          </w:p>
          <w:p w14:paraId="04293587" w14:textId="77777777" w:rsidR="002B05AA" w:rsidRDefault="002B05AA">
            <w:pPr>
              <w:rPr>
                <w:rFonts w:ascii="Comic Sans MS" w:hAnsi="Comic Sans MS" w:cstheme="minorHAnsi"/>
                <w:lang w:val="en-GB"/>
              </w:rPr>
            </w:pPr>
          </w:p>
          <w:p w14:paraId="12B36C57" w14:textId="77777777" w:rsidR="002B05AA" w:rsidRDefault="002B05AA">
            <w:pPr>
              <w:rPr>
                <w:rFonts w:ascii="Comic Sans MS" w:hAnsi="Comic Sans MS" w:cstheme="minorHAnsi"/>
                <w:lang w:val="en-GB"/>
              </w:rPr>
            </w:pPr>
          </w:p>
          <w:p w14:paraId="2B35EDCC" w14:textId="3BF720D5" w:rsidR="002B05AA" w:rsidRDefault="002B05AA">
            <w:pPr>
              <w:rPr>
                <w:rFonts w:ascii="Comic Sans MS" w:hAnsi="Comic Sans MS" w:cstheme="minorHAnsi"/>
                <w:lang w:val="en-GB"/>
              </w:rPr>
            </w:pPr>
          </w:p>
        </w:tc>
      </w:tr>
      <w:tr w:rsidR="00964241" w14:paraId="4796B638" w14:textId="77777777" w:rsidTr="00964241">
        <w:tc>
          <w:tcPr>
            <w:tcW w:w="8222" w:type="dxa"/>
          </w:tcPr>
          <w:p w14:paraId="61FA3191" w14:textId="77777777" w:rsidR="00964241" w:rsidRDefault="00964241">
            <w:pPr>
              <w:rPr>
                <w:rFonts w:ascii="Comic Sans MS" w:hAnsi="Comic Sans MS" w:cstheme="minorHAnsi"/>
                <w:lang w:val="en-GB"/>
              </w:rPr>
            </w:pPr>
            <w:r>
              <w:rPr>
                <w:rFonts w:ascii="Comic Sans MS" w:hAnsi="Comic Sans MS" w:cstheme="minorHAnsi"/>
                <w:lang w:val="en-GB"/>
              </w:rPr>
              <w:t>Digital transformation is …</w:t>
            </w:r>
          </w:p>
          <w:p w14:paraId="4B1218F4" w14:textId="77777777" w:rsidR="002B05AA" w:rsidRDefault="002B05AA">
            <w:pPr>
              <w:rPr>
                <w:rFonts w:ascii="Comic Sans MS" w:hAnsi="Comic Sans MS" w:cstheme="minorHAnsi"/>
                <w:lang w:val="en-GB"/>
              </w:rPr>
            </w:pPr>
          </w:p>
          <w:p w14:paraId="06489F88" w14:textId="77777777" w:rsidR="002B05AA" w:rsidRDefault="002B05AA">
            <w:pPr>
              <w:rPr>
                <w:rFonts w:ascii="Comic Sans MS" w:hAnsi="Comic Sans MS" w:cstheme="minorHAnsi"/>
                <w:lang w:val="en-GB"/>
              </w:rPr>
            </w:pPr>
          </w:p>
          <w:p w14:paraId="0E3677E5" w14:textId="77777777" w:rsidR="002B05AA" w:rsidRDefault="002B05AA">
            <w:pPr>
              <w:rPr>
                <w:rFonts w:ascii="Comic Sans MS" w:hAnsi="Comic Sans MS" w:cstheme="minorHAnsi"/>
                <w:lang w:val="en-GB"/>
              </w:rPr>
            </w:pPr>
          </w:p>
          <w:p w14:paraId="1F31C09F" w14:textId="77777777" w:rsidR="002B05AA" w:rsidRDefault="002B05AA">
            <w:pPr>
              <w:rPr>
                <w:rFonts w:ascii="Comic Sans MS" w:hAnsi="Comic Sans MS" w:cstheme="minorHAnsi"/>
                <w:lang w:val="en-GB"/>
              </w:rPr>
            </w:pPr>
          </w:p>
          <w:p w14:paraId="5D87F192" w14:textId="77777777" w:rsidR="002B05AA" w:rsidRDefault="002B05AA">
            <w:pPr>
              <w:rPr>
                <w:rFonts w:ascii="Comic Sans MS" w:hAnsi="Comic Sans MS" w:cstheme="minorHAnsi"/>
                <w:lang w:val="en-GB"/>
              </w:rPr>
            </w:pPr>
          </w:p>
          <w:p w14:paraId="3BDD3FB8" w14:textId="77777777" w:rsidR="002B05AA" w:rsidRDefault="002B05AA">
            <w:pPr>
              <w:rPr>
                <w:rFonts w:ascii="Comic Sans MS" w:hAnsi="Comic Sans MS" w:cstheme="minorHAnsi"/>
                <w:lang w:val="en-GB"/>
              </w:rPr>
            </w:pPr>
          </w:p>
          <w:p w14:paraId="50F28B70" w14:textId="77777777" w:rsidR="002B05AA" w:rsidRDefault="002B05AA">
            <w:pPr>
              <w:rPr>
                <w:rFonts w:ascii="Comic Sans MS" w:hAnsi="Comic Sans MS" w:cstheme="minorHAnsi"/>
                <w:lang w:val="en-GB"/>
              </w:rPr>
            </w:pPr>
          </w:p>
          <w:p w14:paraId="2EAE8D56" w14:textId="77777777" w:rsidR="002B05AA" w:rsidRDefault="002B05AA">
            <w:pPr>
              <w:rPr>
                <w:rFonts w:ascii="Comic Sans MS" w:hAnsi="Comic Sans MS" w:cstheme="minorHAnsi"/>
                <w:lang w:val="en-GB"/>
              </w:rPr>
            </w:pPr>
          </w:p>
          <w:p w14:paraId="7D97958E" w14:textId="77777777" w:rsidR="002B05AA" w:rsidRDefault="002B05AA">
            <w:pPr>
              <w:rPr>
                <w:rFonts w:ascii="Comic Sans MS" w:hAnsi="Comic Sans MS" w:cstheme="minorHAnsi"/>
                <w:lang w:val="en-GB"/>
              </w:rPr>
            </w:pPr>
          </w:p>
          <w:p w14:paraId="3E58D1AE" w14:textId="77777777" w:rsidR="002B05AA" w:rsidRDefault="002B05AA">
            <w:pPr>
              <w:rPr>
                <w:rFonts w:ascii="Comic Sans MS" w:hAnsi="Comic Sans MS" w:cstheme="minorHAnsi"/>
                <w:lang w:val="en-GB"/>
              </w:rPr>
            </w:pPr>
          </w:p>
          <w:p w14:paraId="34671686" w14:textId="77777777" w:rsidR="002B05AA" w:rsidRDefault="002B05AA">
            <w:pPr>
              <w:rPr>
                <w:rFonts w:ascii="Comic Sans MS" w:hAnsi="Comic Sans MS" w:cstheme="minorHAnsi"/>
                <w:lang w:val="en-GB"/>
              </w:rPr>
            </w:pPr>
          </w:p>
          <w:p w14:paraId="77974495" w14:textId="7070D9F9" w:rsidR="002B05AA" w:rsidRDefault="002B05AA">
            <w:pPr>
              <w:rPr>
                <w:rFonts w:ascii="Comic Sans MS" w:hAnsi="Comic Sans MS" w:cstheme="minorHAnsi"/>
                <w:lang w:val="en-GB"/>
              </w:rPr>
            </w:pPr>
          </w:p>
        </w:tc>
      </w:tr>
    </w:tbl>
    <w:p w14:paraId="5566EB95" w14:textId="5945E176" w:rsidR="00190291" w:rsidRDefault="00190291">
      <w:pPr>
        <w:rPr>
          <w:rFonts w:ascii="Comic Sans MS" w:hAnsi="Comic Sans MS" w:cstheme="minorHAnsi"/>
          <w:lang w:val="en-GB"/>
        </w:rPr>
      </w:pPr>
    </w:p>
    <w:p w14:paraId="68E74747" w14:textId="45B29DAC" w:rsidR="00964241" w:rsidRDefault="00964241" w:rsidP="00964241">
      <w:pPr>
        <w:pStyle w:val="Listenabsatz"/>
        <w:numPr>
          <w:ilvl w:val="0"/>
          <w:numId w:val="3"/>
        </w:numPr>
        <w:rPr>
          <w:rFonts w:ascii="Comic Sans MS" w:hAnsi="Comic Sans MS" w:cstheme="minorHAnsi"/>
          <w:lang w:val="en-GB"/>
        </w:rPr>
      </w:pPr>
      <w:r>
        <w:rPr>
          <w:rFonts w:ascii="Comic Sans MS" w:hAnsi="Comic Sans MS" w:cstheme="minorHAnsi"/>
          <w:lang w:val="en-GB"/>
        </w:rPr>
        <w:lastRenderedPageBreak/>
        <w:t xml:space="preserve">Read the </w:t>
      </w:r>
      <w:r w:rsidR="007C4C87">
        <w:rPr>
          <w:rFonts w:ascii="Comic Sans MS" w:hAnsi="Comic Sans MS" w:cstheme="minorHAnsi"/>
          <w:lang w:val="en-GB"/>
        </w:rPr>
        <w:t xml:space="preserve">following </w:t>
      </w:r>
      <w:r>
        <w:rPr>
          <w:rFonts w:ascii="Comic Sans MS" w:hAnsi="Comic Sans MS" w:cstheme="minorHAnsi"/>
          <w:lang w:val="en-GB"/>
        </w:rPr>
        <w:t xml:space="preserve">passage from the report published by UK government </w:t>
      </w:r>
      <w:r w:rsidR="007C4C87">
        <w:rPr>
          <w:rFonts w:ascii="Comic Sans MS" w:hAnsi="Comic Sans MS" w:cstheme="minorHAnsi"/>
          <w:lang w:val="en-GB"/>
        </w:rPr>
        <w:t>(</w:t>
      </w:r>
      <w:proofErr w:type="gramStart"/>
      <w:r w:rsidR="007C4C87" w:rsidRPr="007C4C87">
        <w:rPr>
          <w:rFonts w:ascii="Comic Sans MS" w:hAnsi="Comic Sans MS" w:cstheme="minorHAnsi"/>
          <w:lang w:val="en-GB"/>
        </w:rPr>
        <w:t>https://publications.parliament.uk/pa/cm201719/cmselect/cmsctech/1455/1455.pdf</w:t>
      </w:r>
      <w:r w:rsidR="007C4C87">
        <w:rPr>
          <w:rFonts w:ascii="Comic Sans MS" w:hAnsi="Comic Sans MS" w:cstheme="minorHAnsi"/>
          <w:lang w:val="en-GB"/>
        </w:rPr>
        <w:t xml:space="preserve"> ;</w:t>
      </w:r>
      <w:proofErr w:type="gramEnd"/>
      <w:r w:rsidR="007C4C87">
        <w:rPr>
          <w:rFonts w:ascii="Comic Sans MS" w:hAnsi="Comic Sans MS" w:cstheme="minorHAnsi"/>
          <w:lang w:val="en-GB"/>
        </w:rPr>
        <w:t xml:space="preserve"> accessed 9 June, 2020). Imagine you are being asked to draft the possible options to the government of how they could transform Government services. How would you come to this solution? </w:t>
      </w:r>
    </w:p>
    <w:p w14:paraId="40DE270E" w14:textId="5F3F5D47" w:rsidR="00964241" w:rsidRPr="00964241" w:rsidRDefault="007C4C87"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7C4C87">
        <w:rPr>
          <w:rFonts w:ascii="Comic Sans MS" w:eastAsia="Times New Roman" w:hAnsi="Comic Sans MS" w:cs="Times New Roman"/>
          <w:i/>
          <w:iCs/>
          <w:sz w:val="20"/>
          <w:szCs w:val="20"/>
          <w:lang w:val="en-GB" w:eastAsia="en-GB"/>
        </w:rPr>
        <w:t>‘</w:t>
      </w:r>
      <w:r w:rsidR="00964241" w:rsidRPr="00964241">
        <w:rPr>
          <w:rFonts w:ascii="Comic Sans MS" w:eastAsia="Times New Roman" w:hAnsi="Comic Sans MS" w:cs="Times New Roman"/>
          <w:i/>
          <w:iCs/>
          <w:sz w:val="20"/>
          <w:szCs w:val="20"/>
          <w:lang w:val="en-GB" w:eastAsia="en-GB"/>
        </w:rPr>
        <w:t>In 2018, the Organisation for Economic Co-operation and Development (OECD) emphasised the importance of Governments across the world harnessing digital technologies in order to adjust to the “changing expectations and needs” of modern societies.</w:t>
      </w:r>
      <w:r>
        <w:rPr>
          <w:rFonts w:ascii="Comic Sans MS" w:eastAsia="Times New Roman" w:hAnsi="Comic Sans MS" w:cs="Times New Roman"/>
          <w:i/>
          <w:iCs/>
          <w:sz w:val="20"/>
          <w:szCs w:val="20"/>
          <w:lang w:val="en-GB" w:eastAsia="en-GB"/>
        </w:rPr>
        <w:t xml:space="preserve"> </w:t>
      </w:r>
      <w:r w:rsidR="00964241" w:rsidRPr="00964241">
        <w:rPr>
          <w:rFonts w:ascii="Comic Sans MS" w:eastAsia="Times New Roman" w:hAnsi="Comic Sans MS" w:cs="Times New Roman"/>
          <w:i/>
          <w:iCs/>
          <w:sz w:val="20"/>
          <w:szCs w:val="20"/>
          <w:lang w:val="en-GB" w:eastAsia="en-GB"/>
        </w:rPr>
        <w:t xml:space="preserve">In practice, meaning that their services were digital by design, data-driven, user-driven and proactive in policy </w:t>
      </w:r>
      <w:proofErr w:type="spellStart"/>
      <w:proofErr w:type="gramStart"/>
      <w:r w:rsidR="00964241" w:rsidRPr="00964241">
        <w:rPr>
          <w:rFonts w:ascii="Comic Sans MS" w:eastAsia="Times New Roman" w:hAnsi="Comic Sans MS" w:cs="Times New Roman"/>
          <w:i/>
          <w:iCs/>
          <w:sz w:val="20"/>
          <w:szCs w:val="20"/>
          <w:lang w:val="en-GB" w:eastAsia="en-GB"/>
        </w:rPr>
        <w:t>making.They</w:t>
      </w:r>
      <w:proofErr w:type="spellEnd"/>
      <w:proofErr w:type="gramEnd"/>
      <w:r w:rsidR="00964241" w:rsidRPr="00964241">
        <w:rPr>
          <w:rFonts w:ascii="Comic Sans MS" w:eastAsia="Times New Roman" w:hAnsi="Comic Sans MS" w:cs="Times New Roman"/>
          <w:i/>
          <w:iCs/>
          <w:sz w:val="20"/>
          <w:szCs w:val="20"/>
          <w:lang w:val="en-GB" w:eastAsia="en-GB"/>
        </w:rPr>
        <w:t xml:space="preserve"> set out the power of digital to transform Government services and to put the citizen at the heart of what the Government does: </w:t>
      </w:r>
    </w:p>
    <w:p w14:paraId="258D1F93" w14:textId="28B9266D" w:rsidR="00964241" w:rsidRDefault="00964241"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r w:rsidRPr="00964241">
        <w:rPr>
          <w:rFonts w:ascii="Comic Sans MS" w:eastAsia="Times New Roman" w:hAnsi="Comic Sans MS" w:cs="Times New Roman"/>
          <w:i/>
          <w:iCs/>
          <w:sz w:val="20"/>
          <w:szCs w:val="20"/>
          <w:lang w:val="en-GB" w:eastAsia="en-GB"/>
        </w:rPr>
        <w:t>This transformation requires governments to take a user-driven approach, empowering citizens and business to interact and collaborate with the public sector to determine and address their own needs.</w:t>
      </w:r>
      <w:r w:rsidR="007C4C87" w:rsidRPr="007C4C87">
        <w:rPr>
          <w:rFonts w:ascii="Comic Sans MS" w:eastAsia="Times New Roman" w:hAnsi="Comic Sans MS" w:cs="Times New Roman"/>
          <w:i/>
          <w:iCs/>
          <w:sz w:val="20"/>
          <w:szCs w:val="20"/>
          <w:lang w:val="en-GB" w:eastAsia="en-GB"/>
        </w:rPr>
        <w:t>’</w:t>
      </w:r>
    </w:p>
    <w:p w14:paraId="6203EFA6" w14:textId="4C0D9B28"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tbl>
      <w:tblPr>
        <w:tblStyle w:val="Tabellenraster"/>
        <w:tblW w:w="0" w:type="auto"/>
        <w:tblLook w:val="04A0" w:firstRow="1" w:lastRow="0" w:firstColumn="1" w:lastColumn="0" w:noHBand="0" w:noVBand="1"/>
      </w:tblPr>
      <w:tblGrid>
        <w:gridCol w:w="9062"/>
      </w:tblGrid>
      <w:tr w:rsidR="002B05AA" w:rsidRPr="00B44793" w14:paraId="06776451" w14:textId="77777777" w:rsidTr="002B05AA">
        <w:tc>
          <w:tcPr>
            <w:tcW w:w="9062" w:type="dxa"/>
          </w:tcPr>
          <w:p w14:paraId="7884C656"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996CB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AD80DB9"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4394BFA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B9ECCB4"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6DC86E8A"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311D0C0"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4323F0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52A1699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32C56B3B"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9BD9BF2"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1689DFC1"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0457A5AD" w14:textId="77777777"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p w14:paraId="21F671C5" w14:textId="317B9CA4" w:rsidR="002B05AA" w:rsidRDefault="002B05AA" w:rsidP="00964241">
            <w:pPr>
              <w:spacing w:before="100" w:beforeAutospacing="1" w:after="100" w:afterAutospacing="1"/>
              <w:rPr>
                <w:rFonts w:ascii="Comic Sans MS" w:eastAsia="Times New Roman" w:hAnsi="Comic Sans MS" w:cs="Times New Roman"/>
                <w:i/>
                <w:iCs/>
                <w:sz w:val="20"/>
                <w:szCs w:val="20"/>
                <w:lang w:val="en-GB" w:eastAsia="en-GB"/>
              </w:rPr>
            </w:pPr>
          </w:p>
        </w:tc>
      </w:tr>
    </w:tbl>
    <w:p w14:paraId="41061DEE" w14:textId="22B7097B" w:rsidR="002B05AA" w:rsidRDefault="002B05AA" w:rsidP="00964241">
      <w:pPr>
        <w:spacing w:before="100" w:beforeAutospacing="1" w:after="100" w:afterAutospacing="1" w:line="240" w:lineRule="auto"/>
        <w:rPr>
          <w:rFonts w:ascii="Comic Sans MS" w:eastAsia="Times New Roman" w:hAnsi="Comic Sans MS" w:cs="Times New Roman"/>
          <w:i/>
          <w:iCs/>
          <w:sz w:val="20"/>
          <w:szCs w:val="20"/>
          <w:lang w:val="en-GB" w:eastAsia="en-GB"/>
        </w:rPr>
      </w:pPr>
    </w:p>
    <w:p w14:paraId="3686629D" w14:textId="16B6B962" w:rsidR="00A03808" w:rsidRPr="005339DE" w:rsidRDefault="00A03808" w:rsidP="00A03808">
      <w:pPr>
        <w:pStyle w:val="StandardWeb"/>
        <w:numPr>
          <w:ilvl w:val="0"/>
          <w:numId w:val="3"/>
        </w:numPr>
        <w:jc w:val="both"/>
        <w:rPr>
          <w:rFonts w:ascii="Comic Sans MS" w:hAnsi="Comic Sans MS"/>
          <w:lang w:val="en-GB"/>
        </w:rPr>
      </w:pPr>
      <w:r w:rsidRPr="00A03808">
        <w:rPr>
          <w:rFonts w:ascii="Comic Sans MS" w:hAnsi="Comic Sans MS"/>
          <w:lang w:val="en-GB" w:eastAsia="en-GB"/>
        </w:rPr>
        <w:t>In Government Transformation Strategy (2017</w:t>
      </w:r>
      <w:proofErr w:type="gramStart"/>
      <w:r w:rsidRPr="00A03808">
        <w:rPr>
          <w:rFonts w:ascii="Comic Sans MS" w:hAnsi="Comic Sans MS"/>
          <w:lang w:val="en-GB" w:eastAsia="en-GB"/>
        </w:rPr>
        <w:t>),UK</w:t>
      </w:r>
      <w:proofErr w:type="gramEnd"/>
      <w:r w:rsidRPr="00A03808">
        <w:rPr>
          <w:rFonts w:ascii="Comic Sans MS" w:hAnsi="Comic Sans MS"/>
          <w:lang w:val="en-GB" w:eastAsia="en-GB"/>
        </w:rPr>
        <w:t xml:space="preserve"> government set 3 goals and one of them is  to transform ‘</w:t>
      </w:r>
      <w:r w:rsidRPr="005339DE">
        <w:rPr>
          <w:rFonts w:ascii="Comic Sans MS" w:hAnsi="Comic Sans MS"/>
          <w:lang w:val="en-GB"/>
        </w:rPr>
        <w:t>the relationship between citizens and the State - putting more power in the hands of citizens and being more responsive to their needs.‘</w:t>
      </w:r>
    </w:p>
    <w:p w14:paraId="0C3D08E6" w14:textId="299F58C0" w:rsidR="00A03808" w:rsidRDefault="00A03808" w:rsidP="00A03808">
      <w:pPr>
        <w:pStyle w:val="StandardWeb"/>
        <w:ind w:left="720"/>
        <w:jc w:val="both"/>
        <w:rPr>
          <w:rFonts w:ascii="Comic Sans MS" w:hAnsi="Comic Sans MS"/>
        </w:rPr>
      </w:pPr>
      <w:r w:rsidRPr="005339DE">
        <w:rPr>
          <w:rFonts w:ascii="Comic Sans MS" w:hAnsi="Comic Sans MS"/>
          <w:lang w:val="en-GB"/>
        </w:rPr>
        <w:t xml:space="preserve">What is the importance of developing the relationship between the citizens and the State? </w:t>
      </w:r>
      <w:proofErr w:type="spellStart"/>
      <w:r>
        <w:rPr>
          <w:rFonts w:ascii="Comic Sans MS" w:hAnsi="Comic Sans MS"/>
        </w:rPr>
        <w:t>How</w:t>
      </w:r>
      <w:proofErr w:type="spellEnd"/>
      <w:r>
        <w:rPr>
          <w:rFonts w:ascii="Comic Sans MS" w:hAnsi="Comic Sans MS"/>
        </w:rPr>
        <w:t xml:space="preserve"> </w:t>
      </w:r>
      <w:proofErr w:type="spellStart"/>
      <w:r>
        <w:rPr>
          <w:rFonts w:ascii="Comic Sans MS" w:hAnsi="Comic Sans MS"/>
        </w:rPr>
        <w:t>could</w:t>
      </w:r>
      <w:proofErr w:type="spellEnd"/>
      <w:r>
        <w:rPr>
          <w:rFonts w:ascii="Comic Sans MS" w:hAnsi="Comic Sans MS"/>
        </w:rPr>
        <w:t xml:space="preserve"> </w:t>
      </w:r>
      <w:proofErr w:type="spellStart"/>
      <w:r>
        <w:rPr>
          <w:rFonts w:ascii="Comic Sans MS" w:hAnsi="Comic Sans MS"/>
        </w:rPr>
        <w:t>citizens</w:t>
      </w:r>
      <w:proofErr w:type="spellEnd"/>
      <w:r>
        <w:rPr>
          <w:rFonts w:ascii="Comic Sans MS" w:hAnsi="Comic Sans MS"/>
        </w:rPr>
        <w:t xml:space="preserve"> </w:t>
      </w:r>
      <w:proofErr w:type="spellStart"/>
      <w:r>
        <w:rPr>
          <w:rFonts w:ascii="Comic Sans MS" w:hAnsi="Comic Sans MS"/>
        </w:rPr>
        <w:t>have</w:t>
      </w:r>
      <w:proofErr w:type="spellEnd"/>
      <w:r>
        <w:rPr>
          <w:rFonts w:ascii="Comic Sans MS" w:hAnsi="Comic Sans MS"/>
        </w:rPr>
        <w:t xml:space="preserve"> </w:t>
      </w:r>
      <w:proofErr w:type="spellStart"/>
      <w:r>
        <w:rPr>
          <w:rFonts w:ascii="Comic Sans MS" w:hAnsi="Comic Sans MS"/>
        </w:rPr>
        <w:t>more</w:t>
      </w:r>
      <w:proofErr w:type="spellEnd"/>
      <w:r>
        <w:rPr>
          <w:rFonts w:ascii="Comic Sans MS" w:hAnsi="Comic Sans MS"/>
        </w:rPr>
        <w:t xml:space="preserve"> power?</w:t>
      </w:r>
    </w:p>
    <w:tbl>
      <w:tblPr>
        <w:tblStyle w:val="Tabellenraster"/>
        <w:tblW w:w="0" w:type="auto"/>
        <w:tblLook w:val="04A0" w:firstRow="1" w:lastRow="0" w:firstColumn="1" w:lastColumn="0" w:noHBand="0" w:noVBand="1"/>
      </w:tblPr>
      <w:tblGrid>
        <w:gridCol w:w="9062"/>
      </w:tblGrid>
      <w:tr w:rsidR="00A03808" w:rsidRPr="00B44793" w14:paraId="3763A1D5" w14:textId="77777777" w:rsidTr="00A03808">
        <w:tc>
          <w:tcPr>
            <w:tcW w:w="9062" w:type="dxa"/>
          </w:tcPr>
          <w:p w14:paraId="1EDC6332" w14:textId="01996389" w:rsidR="00A03808" w:rsidRDefault="00A03808" w:rsidP="00A03808">
            <w:pPr>
              <w:pStyle w:val="StandardWeb"/>
              <w:jc w:val="both"/>
              <w:rPr>
                <w:rFonts w:ascii="Comic Sans MS" w:hAnsi="Comic Sans MS"/>
                <w:lang w:val="en-GB"/>
              </w:rPr>
            </w:pPr>
            <w:r w:rsidRPr="005339DE">
              <w:rPr>
                <w:rFonts w:ascii="Comic Sans MS" w:hAnsi="Comic Sans MS"/>
                <w:lang w:val="en-GB"/>
              </w:rPr>
              <w:t xml:space="preserve">The importance of relationship between the citizens and the State is </w:t>
            </w:r>
            <w:proofErr w:type="gramStart"/>
            <w:r w:rsidRPr="005339DE">
              <w:rPr>
                <w:rFonts w:ascii="Comic Sans MS" w:hAnsi="Comic Sans MS"/>
                <w:lang w:val="en-GB"/>
              </w:rPr>
              <w:t>…..</w:t>
            </w:r>
            <w:proofErr w:type="gramEnd"/>
          </w:p>
          <w:p w14:paraId="748C38D6" w14:textId="426D612E" w:rsidR="002B05AA" w:rsidRDefault="002B05AA" w:rsidP="00A03808">
            <w:pPr>
              <w:pStyle w:val="StandardWeb"/>
              <w:jc w:val="both"/>
              <w:rPr>
                <w:rFonts w:ascii="Comic Sans MS" w:hAnsi="Comic Sans MS"/>
                <w:lang w:val="en-GB"/>
              </w:rPr>
            </w:pPr>
          </w:p>
          <w:p w14:paraId="7935F541" w14:textId="260EACC3" w:rsidR="002B05AA" w:rsidRDefault="002B05AA" w:rsidP="00A03808">
            <w:pPr>
              <w:pStyle w:val="StandardWeb"/>
              <w:jc w:val="both"/>
              <w:rPr>
                <w:rFonts w:ascii="Comic Sans MS" w:hAnsi="Comic Sans MS"/>
                <w:lang w:val="en-GB"/>
              </w:rPr>
            </w:pPr>
          </w:p>
          <w:p w14:paraId="1C0668EB" w14:textId="3CF3BC10" w:rsidR="002B05AA" w:rsidRDefault="002B05AA" w:rsidP="00A03808">
            <w:pPr>
              <w:pStyle w:val="StandardWeb"/>
              <w:jc w:val="both"/>
              <w:rPr>
                <w:rFonts w:ascii="Comic Sans MS" w:hAnsi="Comic Sans MS"/>
                <w:lang w:val="en-GB"/>
              </w:rPr>
            </w:pPr>
          </w:p>
          <w:p w14:paraId="6D829098" w14:textId="44F20ECE" w:rsidR="002B05AA" w:rsidRDefault="002B05AA" w:rsidP="00A03808">
            <w:pPr>
              <w:pStyle w:val="StandardWeb"/>
              <w:jc w:val="both"/>
              <w:rPr>
                <w:rFonts w:ascii="Comic Sans MS" w:hAnsi="Comic Sans MS"/>
                <w:lang w:val="en-GB"/>
              </w:rPr>
            </w:pPr>
          </w:p>
          <w:p w14:paraId="152ECAC8" w14:textId="3F261B3F" w:rsidR="002B05AA" w:rsidRDefault="002B05AA" w:rsidP="00A03808">
            <w:pPr>
              <w:pStyle w:val="StandardWeb"/>
              <w:jc w:val="both"/>
              <w:rPr>
                <w:rFonts w:ascii="Comic Sans MS" w:hAnsi="Comic Sans MS"/>
                <w:lang w:val="en-GB"/>
              </w:rPr>
            </w:pPr>
          </w:p>
          <w:p w14:paraId="33F00964" w14:textId="77777777" w:rsidR="002B05AA" w:rsidRPr="005339DE" w:rsidRDefault="002B05AA" w:rsidP="00A03808">
            <w:pPr>
              <w:pStyle w:val="StandardWeb"/>
              <w:jc w:val="both"/>
              <w:rPr>
                <w:rFonts w:ascii="Comic Sans MS" w:hAnsi="Comic Sans MS"/>
                <w:lang w:val="en-GB"/>
              </w:rPr>
            </w:pPr>
          </w:p>
          <w:p w14:paraId="4C26E5BF" w14:textId="77777777" w:rsidR="00A03808" w:rsidRDefault="00A03808" w:rsidP="00A03808">
            <w:pPr>
              <w:pStyle w:val="StandardWeb"/>
              <w:jc w:val="both"/>
              <w:rPr>
                <w:rFonts w:ascii="Comic Sans MS" w:hAnsi="Comic Sans MS"/>
                <w:lang w:val="en-GB"/>
              </w:rPr>
            </w:pPr>
            <w:r w:rsidRPr="005339DE">
              <w:rPr>
                <w:rFonts w:ascii="Comic Sans MS" w:hAnsi="Comic Sans MS"/>
                <w:lang w:val="en-GB"/>
              </w:rPr>
              <w:t xml:space="preserve">Citizens could have more power in their hands if the government …. </w:t>
            </w:r>
          </w:p>
          <w:p w14:paraId="00FBBF1D" w14:textId="77777777" w:rsidR="002B05AA" w:rsidRDefault="002B05AA" w:rsidP="00A03808">
            <w:pPr>
              <w:pStyle w:val="StandardWeb"/>
              <w:jc w:val="both"/>
              <w:rPr>
                <w:rFonts w:ascii="Comic Sans MS" w:hAnsi="Comic Sans MS"/>
                <w:lang w:val="en-GB"/>
              </w:rPr>
            </w:pPr>
          </w:p>
          <w:p w14:paraId="192309BE" w14:textId="77777777" w:rsidR="002B05AA" w:rsidRDefault="002B05AA" w:rsidP="00A03808">
            <w:pPr>
              <w:pStyle w:val="StandardWeb"/>
              <w:jc w:val="both"/>
              <w:rPr>
                <w:rFonts w:ascii="Comic Sans MS" w:hAnsi="Comic Sans MS"/>
                <w:lang w:val="en-GB"/>
              </w:rPr>
            </w:pPr>
          </w:p>
          <w:p w14:paraId="6805FEAF" w14:textId="77777777" w:rsidR="002B05AA" w:rsidRDefault="002B05AA" w:rsidP="00A03808">
            <w:pPr>
              <w:pStyle w:val="StandardWeb"/>
              <w:jc w:val="both"/>
              <w:rPr>
                <w:rFonts w:ascii="Comic Sans MS" w:hAnsi="Comic Sans MS"/>
                <w:lang w:val="en-GB"/>
              </w:rPr>
            </w:pPr>
          </w:p>
          <w:p w14:paraId="65E1498D" w14:textId="77777777" w:rsidR="002B05AA" w:rsidRDefault="002B05AA" w:rsidP="00A03808">
            <w:pPr>
              <w:pStyle w:val="StandardWeb"/>
              <w:jc w:val="both"/>
              <w:rPr>
                <w:rFonts w:ascii="Comic Sans MS" w:hAnsi="Comic Sans MS"/>
                <w:lang w:val="en-GB"/>
              </w:rPr>
            </w:pPr>
          </w:p>
          <w:p w14:paraId="4A39EE6E" w14:textId="77777777" w:rsidR="002B05AA" w:rsidRDefault="002B05AA" w:rsidP="00A03808">
            <w:pPr>
              <w:pStyle w:val="StandardWeb"/>
              <w:jc w:val="both"/>
              <w:rPr>
                <w:rFonts w:ascii="Comic Sans MS" w:hAnsi="Comic Sans MS"/>
                <w:lang w:val="en-GB"/>
              </w:rPr>
            </w:pPr>
          </w:p>
          <w:p w14:paraId="70552A1B" w14:textId="77777777" w:rsidR="002B05AA" w:rsidRDefault="002B05AA" w:rsidP="00A03808">
            <w:pPr>
              <w:pStyle w:val="StandardWeb"/>
              <w:jc w:val="both"/>
              <w:rPr>
                <w:rFonts w:ascii="Comic Sans MS" w:hAnsi="Comic Sans MS"/>
                <w:lang w:val="en-GB"/>
              </w:rPr>
            </w:pPr>
          </w:p>
          <w:p w14:paraId="5C578F57" w14:textId="77777777" w:rsidR="002B05AA" w:rsidRDefault="002B05AA" w:rsidP="00A03808">
            <w:pPr>
              <w:pStyle w:val="StandardWeb"/>
              <w:jc w:val="both"/>
              <w:rPr>
                <w:rFonts w:ascii="Comic Sans MS" w:hAnsi="Comic Sans MS"/>
                <w:lang w:val="en-GB"/>
              </w:rPr>
            </w:pPr>
          </w:p>
          <w:p w14:paraId="260A513A" w14:textId="77777777" w:rsidR="002B05AA" w:rsidRDefault="002B05AA" w:rsidP="00A03808">
            <w:pPr>
              <w:pStyle w:val="StandardWeb"/>
              <w:jc w:val="both"/>
              <w:rPr>
                <w:rFonts w:ascii="Comic Sans MS" w:hAnsi="Comic Sans MS"/>
                <w:lang w:val="en-GB"/>
              </w:rPr>
            </w:pPr>
          </w:p>
          <w:p w14:paraId="71893282" w14:textId="2622F47E" w:rsidR="002B05AA" w:rsidRPr="005339DE" w:rsidRDefault="002B05AA" w:rsidP="00A03808">
            <w:pPr>
              <w:pStyle w:val="StandardWeb"/>
              <w:jc w:val="both"/>
              <w:rPr>
                <w:rFonts w:ascii="Comic Sans MS" w:hAnsi="Comic Sans MS"/>
                <w:lang w:val="en-GB"/>
              </w:rPr>
            </w:pPr>
          </w:p>
        </w:tc>
      </w:tr>
    </w:tbl>
    <w:p w14:paraId="40EB5EF1" w14:textId="3B088868" w:rsidR="002C1F01" w:rsidRPr="005339DE" w:rsidRDefault="002C1F01" w:rsidP="00EA3C9D">
      <w:pPr>
        <w:pStyle w:val="berschrift1"/>
        <w:jc w:val="center"/>
        <w:rPr>
          <w:lang w:val="en-GB"/>
        </w:rPr>
      </w:pPr>
      <w:bookmarkStart w:id="2" w:name="_Toc43486045"/>
      <w:r w:rsidRPr="005339DE">
        <w:rPr>
          <w:lang w:val="en-GB"/>
        </w:rPr>
        <w:lastRenderedPageBreak/>
        <w:t>Industry 4.0 – An Introduction to the ideas and new possibilities</w:t>
      </w:r>
      <w:bookmarkEnd w:id="2"/>
    </w:p>
    <w:p w14:paraId="5165D393" w14:textId="26C1E59F" w:rsidR="00EA3C9D" w:rsidRPr="005339DE" w:rsidRDefault="00EA3C9D" w:rsidP="00EA3C9D">
      <w:pPr>
        <w:rPr>
          <w:lang w:val="en-GB"/>
        </w:rPr>
      </w:pPr>
    </w:p>
    <w:p w14:paraId="0410535C" w14:textId="3E878248" w:rsidR="00AE1FA3" w:rsidRPr="00AE1FA3" w:rsidRDefault="00AE1FA3" w:rsidP="00AE1FA3">
      <w:pPr>
        <w:spacing w:after="0" w:line="240" w:lineRule="auto"/>
        <w:rPr>
          <w:rFonts w:ascii="Times New Roman" w:eastAsia="Times New Roman" w:hAnsi="Times New Roman" w:cs="Times New Roman"/>
          <w:sz w:val="24"/>
          <w:szCs w:val="24"/>
          <w:lang w:val="en-GB" w:eastAsia="en-GB"/>
        </w:rPr>
      </w:pPr>
      <w:r w:rsidRPr="00AE1FA3">
        <w:rPr>
          <w:rFonts w:ascii="Times New Roman" w:eastAsia="Times New Roman" w:hAnsi="Times New Roman" w:cs="Times New Roman"/>
          <w:sz w:val="24"/>
          <w:szCs w:val="24"/>
          <w:lang w:val="en-GB" w:eastAsia="en-GB"/>
        </w:rPr>
        <w:fldChar w:fldCharType="begin"/>
      </w:r>
      <w:r w:rsidR="00B559CC">
        <w:rPr>
          <w:rFonts w:ascii="Times New Roman" w:eastAsia="Times New Roman" w:hAnsi="Times New Roman" w:cs="Times New Roman"/>
          <w:sz w:val="24"/>
          <w:szCs w:val="24"/>
          <w:lang w:val="en-GB" w:eastAsia="en-GB"/>
        </w:rPr>
        <w:instrText xml:space="preserve"> INCLUDEPICTURE "C:\\var\\folders\\4h\\mkr_yyqx5y7fy0ljbvhr9_dw0000gn\\T\\com.microsoft.Word\\WebArchiveCopyPasteTempFiles\\https:\\\\blogs-images.forbes.com\\bernardmarr\\files\\2018\\09\\AdobeStock_203804824-1200x480.jpg" \* MERGEFORMAT </w:instrText>
      </w:r>
      <w:r w:rsidRPr="00AE1FA3">
        <w:rPr>
          <w:rFonts w:ascii="Times New Roman" w:eastAsia="Times New Roman" w:hAnsi="Times New Roman" w:cs="Times New Roman"/>
          <w:sz w:val="24"/>
          <w:szCs w:val="24"/>
          <w:lang w:val="en-GB" w:eastAsia="en-GB"/>
        </w:rPr>
        <w:fldChar w:fldCharType="separate"/>
      </w:r>
      <w:r w:rsidRPr="00AE1FA3">
        <w:rPr>
          <w:rFonts w:ascii="Times New Roman" w:eastAsia="Times New Roman" w:hAnsi="Times New Roman" w:cs="Times New Roman"/>
          <w:noProof/>
          <w:sz w:val="24"/>
          <w:szCs w:val="24"/>
          <w:lang w:val="en-GB" w:eastAsia="en-GB"/>
        </w:rPr>
        <w:drawing>
          <wp:inline distT="0" distB="0" distL="0" distR="0" wp14:anchorId="5E1FC689" wp14:editId="0CB04628">
            <wp:extent cx="6099859" cy="2303145"/>
            <wp:effectExtent l="0" t="0" r="0" b="0"/>
            <wp:docPr id="13" name="Picture 13" descr="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551" cy="2304161"/>
                    </a:xfrm>
                    <a:prstGeom prst="rect">
                      <a:avLst/>
                    </a:prstGeom>
                    <a:noFill/>
                    <a:ln>
                      <a:noFill/>
                    </a:ln>
                  </pic:spPr>
                </pic:pic>
              </a:graphicData>
            </a:graphic>
          </wp:inline>
        </w:drawing>
      </w:r>
      <w:r w:rsidRPr="00AE1FA3">
        <w:rPr>
          <w:rFonts w:ascii="Times New Roman" w:eastAsia="Times New Roman" w:hAnsi="Times New Roman" w:cs="Times New Roman"/>
          <w:sz w:val="24"/>
          <w:szCs w:val="24"/>
          <w:lang w:val="en-GB" w:eastAsia="en-GB"/>
        </w:rPr>
        <w:fldChar w:fldCharType="end"/>
      </w:r>
    </w:p>
    <w:p w14:paraId="1D4CD353" w14:textId="0CA12F9A" w:rsidR="002C1F01" w:rsidRPr="005339DE" w:rsidRDefault="009C7A2F" w:rsidP="00AE1FA3">
      <w:pPr>
        <w:pStyle w:val="StandardWeb"/>
        <w:jc w:val="center"/>
        <w:rPr>
          <w:rFonts w:ascii="Comic Sans MS" w:hAnsi="Comic Sans MS"/>
          <w:sz w:val="20"/>
          <w:szCs w:val="20"/>
          <w:lang w:val="en-GB"/>
        </w:rPr>
      </w:pPr>
      <w:hyperlink r:id="rId9" w:history="1">
        <w:r w:rsidR="00AE1FA3" w:rsidRPr="005339DE">
          <w:rPr>
            <w:rStyle w:val="Hyperlink"/>
            <w:rFonts w:ascii="Comic Sans MS" w:hAnsi="Comic Sans MS"/>
            <w:sz w:val="20"/>
            <w:szCs w:val="20"/>
            <w:lang w:val="en-GB"/>
          </w:rPr>
          <w:t>https://www.forbes.com/sites/bernardmarr/2018/09/02/what-is-industry-4-0-heres-a-super-easy-explanation-for-anyone/</w:t>
        </w:r>
      </w:hyperlink>
      <w:r w:rsidR="00AE1FA3" w:rsidRPr="005339DE">
        <w:rPr>
          <w:rFonts w:ascii="Comic Sans MS" w:hAnsi="Comic Sans MS"/>
          <w:sz w:val="20"/>
          <w:szCs w:val="20"/>
          <w:lang w:val="en-GB"/>
        </w:rPr>
        <w:t xml:space="preserve"> (Accessed 17 June 2020)</w:t>
      </w:r>
    </w:p>
    <w:p w14:paraId="57855225" w14:textId="2A358686" w:rsidR="002C1F01" w:rsidRPr="005339DE" w:rsidRDefault="00AE1FA3" w:rsidP="00A03808">
      <w:pPr>
        <w:pStyle w:val="StandardWeb"/>
        <w:jc w:val="both"/>
        <w:rPr>
          <w:rFonts w:ascii="Comic Sans MS" w:hAnsi="Comic Sans MS"/>
          <w:lang w:val="en-GB"/>
        </w:rPr>
      </w:pPr>
      <w:r w:rsidRPr="005339DE">
        <w:rPr>
          <w:rFonts w:ascii="Comic Sans MS" w:hAnsi="Comic Sans MS"/>
          <w:lang w:val="en-GB"/>
        </w:rPr>
        <w:t xml:space="preserve">The current passage and image </w:t>
      </w:r>
      <w:proofErr w:type="gramStart"/>
      <w:r w:rsidRPr="005339DE">
        <w:rPr>
          <w:rFonts w:ascii="Comic Sans MS" w:hAnsi="Comic Sans MS"/>
          <w:lang w:val="en-GB"/>
        </w:rPr>
        <w:t>is</w:t>
      </w:r>
      <w:proofErr w:type="gramEnd"/>
      <w:r w:rsidRPr="005339DE">
        <w:rPr>
          <w:rFonts w:ascii="Comic Sans MS" w:hAnsi="Comic Sans MS"/>
          <w:lang w:val="en-GB"/>
        </w:rPr>
        <w:t xml:space="preserve"> taken from an online source and provides definition of Industry 4.0 and </w:t>
      </w:r>
      <w:r w:rsidRPr="005339DE">
        <w:rPr>
          <w:rFonts w:ascii="Comic Sans MS" w:hAnsi="Comic Sans MS"/>
          <w:i/>
          <w:iCs/>
          <w:lang w:val="en-GB"/>
        </w:rPr>
        <w:t>Internet of Things</w:t>
      </w:r>
      <w:r w:rsidRPr="005339DE">
        <w:rPr>
          <w:rFonts w:ascii="Comic Sans MS" w:hAnsi="Comic Sans MS"/>
          <w:lang w:val="en-GB"/>
        </w:rPr>
        <w:t>. Use it to complete the following tasks.</w:t>
      </w:r>
    </w:p>
    <w:p w14:paraId="78116C4B" w14:textId="2D1A6CE3" w:rsidR="00AE1FA3" w:rsidRPr="005339DE" w:rsidRDefault="00AE1FA3" w:rsidP="00A03808">
      <w:pPr>
        <w:pStyle w:val="StandardWeb"/>
        <w:jc w:val="both"/>
        <w:rPr>
          <w:rFonts w:ascii="Comic Sans MS" w:hAnsi="Comic Sans MS"/>
          <w:lang w:val="en-GB"/>
        </w:rPr>
      </w:pPr>
      <w:r w:rsidRPr="005339DE">
        <w:rPr>
          <w:rFonts w:ascii="Comic Sans MS" w:hAnsi="Comic Sans MS"/>
          <w:lang w:val="en-GB"/>
        </w:rPr>
        <w:t>(</w:t>
      </w:r>
      <w:hyperlink r:id="rId10" w:history="1">
        <w:r w:rsidRPr="005339DE">
          <w:rPr>
            <w:rStyle w:val="Hyperlink"/>
            <w:rFonts w:ascii="Comic Sans MS" w:hAnsi="Comic Sans MS"/>
            <w:lang w:val="en-GB"/>
          </w:rPr>
          <w:t>https://www.i-scoop.eu/industry-4-0/</w:t>
        </w:r>
      </w:hyperlink>
      <w:r w:rsidRPr="005339DE">
        <w:rPr>
          <w:rFonts w:ascii="Comic Sans MS" w:hAnsi="Comic Sans MS"/>
          <w:lang w:val="en-GB"/>
        </w:rPr>
        <w:t xml:space="preserve"> accessed 16 June 2020)</w:t>
      </w:r>
    </w:p>
    <w:p w14:paraId="6C5EAB44" w14:textId="68A2B130" w:rsidR="00AE1FA3" w:rsidRPr="00AE1FA3" w:rsidRDefault="00AE1FA3" w:rsidP="00AE1FA3">
      <w:pPr>
        <w:pStyle w:val="has-drop-cap"/>
        <w:spacing w:before="0" w:beforeAutospacing="0" w:after="390" w:afterAutospacing="0"/>
        <w:rPr>
          <w:rFonts w:ascii="Comic Sans MS" w:hAnsi="Comic Sans MS"/>
          <w:i/>
          <w:iCs/>
          <w:color w:val="000000" w:themeColor="text1"/>
        </w:rPr>
      </w:pPr>
      <w:r>
        <w:rPr>
          <w:rStyle w:val="Fett"/>
          <w:rFonts w:ascii="Comic Sans MS" w:hAnsi="Comic Sans MS"/>
          <w:b w:val="0"/>
          <w:bCs w:val="0"/>
          <w:i/>
          <w:iCs/>
          <w:color w:val="000000" w:themeColor="text1"/>
        </w:rPr>
        <w:t>‘</w:t>
      </w:r>
      <w:r w:rsidRPr="00AE1FA3">
        <w:rPr>
          <w:rStyle w:val="Fett"/>
          <w:rFonts w:ascii="Comic Sans MS" w:hAnsi="Comic Sans MS"/>
          <w:b w:val="0"/>
          <w:bCs w:val="0"/>
          <w:i/>
          <w:iCs/>
          <w:color w:val="000000" w:themeColor="text1"/>
        </w:rPr>
        <w:t>Industry 4.0 is the</w:t>
      </w:r>
      <w:r w:rsidRPr="00AE1FA3">
        <w:rPr>
          <w:rStyle w:val="apple-converted-space"/>
          <w:rFonts w:ascii="Comic Sans MS" w:hAnsi="Comic Sans MS"/>
          <w:i/>
          <w:iCs/>
          <w:color w:val="000000" w:themeColor="text1"/>
        </w:rPr>
        <w:t> </w:t>
      </w:r>
      <w:hyperlink r:id="rId11" w:history="1">
        <w:r w:rsidRPr="00AE1FA3">
          <w:rPr>
            <w:rStyle w:val="Hyperlink"/>
            <w:rFonts w:ascii="Comic Sans MS" w:hAnsi="Comic Sans MS"/>
            <w:i/>
            <w:iCs/>
            <w:color w:val="000000" w:themeColor="text1"/>
            <w:u w:val="none"/>
          </w:rPr>
          <w:t>digital transformation</w:t>
        </w:r>
      </w:hyperlink>
      <w:r w:rsidRPr="00AE1FA3">
        <w:rPr>
          <w:rStyle w:val="apple-converted-space"/>
          <w:rFonts w:ascii="Comic Sans MS" w:hAnsi="Comic Sans MS"/>
          <w:i/>
          <w:iCs/>
          <w:color w:val="000000" w:themeColor="text1"/>
        </w:rPr>
        <w:t> </w:t>
      </w:r>
      <w:r w:rsidRPr="00AE1FA3">
        <w:rPr>
          <w:rStyle w:val="Fett"/>
          <w:rFonts w:ascii="Comic Sans MS" w:hAnsi="Comic Sans MS"/>
          <w:b w:val="0"/>
          <w:bCs w:val="0"/>
          <w:i/>
          <w:iCs/>
          <w:color w:val="000000" w:themeColor="text1"/>
        </w:rPr>
        <w:t>of manufacturing/production and related industries and value creation processes</w:t>
      </w:r>
      <w:r w:rsidRPr="00AE1FA3">
        <w:rPr>
          <w:rFonts w:ascii="Comic Sans MS" w:hAnsi="Comic Sans MS"/>
          <w:i/>
          <w:iCs/>
          <w:color w:val="000000" w:themeColor="text1"/>
        </w:rPr>
        <w:t>.</w:t>
      </w:r>
    </w:p>
    <w:p w14:paraId="06DD4E43" w14:textId="77777777" w:rsidR="00AE1FA3" w:rsidRPr="005339DE" w:rsidRDefault="00AE1FA3" w:rsidP="00AE1FA3">
      <w:pPr>
        <w:pStyle w:val="StandardWeb"/>
        <w:spacing w:before="0" w:beforeAutospacing="0" w:after="390" w:afterAutospacing="0"/>
        <w:rPr>
          <w:rFonts w:ascii="Comic Sans MS" w:hAnsi="Comic Sans MS"/>
          <w:i/>
          <w:iCs/>
          <w:color w:val="000000" w:themeColor="text1"/>
          <w:lang w:val="en-GB"/>
        </w:rPr>
      </w:pPr>
      <w:r w:rsidRPr="005339DE">
        <w:rPr>
          <w:rFonts w:ascii="Comic Sans MS" w:hAnsi="Comic Sans MS"/>
          <w:i/>
          <w:iCs/>
          <w:color w:val="000000" w:themeColor="text1"/>
          <w:lang w:val="en-GB"/>
        </w:rPr>
        <w:t>Industry 4.0 is used interchangeably with the fourth industrial revolution and represents a new stage in the organization and control of the industrial value chain.</w:t>
      </w:r>
    </w:p>
    <w:p w14:paraId="73100BDF" w14:textId="597C3748" w:rsidR="00AE1FA3" w:rsidRPr="005339DE" w:rsidRDefault="00AE1FA3" w:rsidP="00AE1FA3">
      <w:pPr>
        <w:pStyle w:val="StandardWeb"/>
        <w:spacing w:before="0" w:beforeAutospacing="0" w:after="390" w:afterAutospacing="0"/>
        <w:rPr>
          <w:rFonts w:ascii="Comic Sans MS" w:hAnsi="Comic Sans MS"/>
          <w:i/>
          <w:iCs/>
          <w:color w:val="000000" w:themeColor="text1"/>
          <w:lang w:val="en-GB"/>
        </w:rPr>
      </w:pPr>
      <w:r w:rsidRPr="005339DE">
        <w:rPr>
          <w:rFonts w:ascii="Comic Sans MS" w:hAnsi="Comic Sans MS"/>
          <w:i/>
          <w:iCs/>
          <w:color w:val="000000" w:themeColor="text1"/>
          <w:lang w:val="en-GB"/>
        </w:rPr>
        <w:t>Cyber-physical systems form the basis of Industry 4.0</w:t>
      </w:r>
      <w:r w:rsidRPr="005339DE">
        <w:rPr>
          <w:rStyle w:val="apple-converted-space"/>
          <w:rFonts w:ascii="Comic Sans MS" w:hAnsi="Comic Sans MS"/>
          <w:i/>
          <w:iCs/>
          <w:color w:val="000000" w:themeColor="text1"/>
          <w:lang w:val="en-GB"/>
        </w:rPr>
        <w:t> </w:t>
      </w:r>
      <w:r w:rsidRPr="005339DE">
        <w:rPr>
          <w:rStyle w:val="Hervorhebung"/>
          <w:rFonts w:ascii="Comic Sans MS" w:hAnsi="Comic Sans MS"/>
          <w:i w:val="0"/>
          <w:iCs w:val="0"/>
          <w:color w:val="000000" w:themeColor="text1"/>
          <w:lang w:val="en-GB"/>
        </w:rPr>
        <w:t>(e.g., ‘smart machines’)</w:t>
      </w:r>
      <w:r w:rsidRPr="005339DE">
        <w:rPr>
          <w:rFonts w:ascii="Comic Sans MS" w:hAnsi="Comic Sans MS"/>
          <w:i/>
          <w:iCs/>
          <w:color w:val="000000" w:themeColor="text1"/>
          <w:lang w:val="en-GB"/>
        </w:rPr>
        <w:t>. They use modern control systems, have embedded software systems and dispose of an Internet address to connect and be addressed via the</w:t>
      </w:r>
      <w:r w:rsidRPr="005339DE">
        <w:rPr>
          <w:rStyle w:val="apple-converted-space"/>
          <w:rFonts w:ascii="Comic Sans MS" w:hAnsi="Comic Sans MS"/>
          <w:i/>
          <w:iCs/>
          <w:color w:val="000000" w:themeColor="text1"/>
          <w:lang w:val="en-GB"/>
        </w:rPr>
        <w:t> </w:t>
      </w:r>
      <w:hyperlink r:id="rId12" w:history="1">
        <w:r w:rsidRPr="005339DE">
          <w:rPr>
            <w:rStyle w:val="Hyperlink"/>
            <w:rFonts w:ascii="Comic Sans MS" w:hAnsi="Comic Sans MS"/>
            <w:i/>
            <w:iCs/>
            <w:color w:val="000000" w:themeColor="text1"/>
            <w:u w:val="none"/>
            <w:lang w:val="en-GB"/>
          </w:rPr>
          <w:t>Internet of Things</w:t>
        </w:r>
      </w:hyperlink>
      <w:r w:rsidRPr="005339DE">
        <w:rPr>
          <w:rStyle w:val="apple-converted-space"/>
          <w:rFonts w:ascii="Comic Sans MS" w:hAnsi="Comic Sans MS"/>
          <w:i/>
          <w:iCs/>
          <w:color w:val="000000" w:themeColor="text1"/>
          <w:lang w:val="en-GB"/>
        </w:rPr>
        <w:t> </w:t>
      </w:r>
      <w:r w:rsidRPr="005339DE">
        <w:rPr>
          <w:rStyle w:val="Hervorhebung"/>
          <w:rFonts w:ascii="Comic Sans MS" w:hAnsi="Comic Sans MS"/>
          <w:i w:val="0"/>
          <w:iCs w:val="0"/>
          <w:color w:val="000000" w:themeColor="text1"/>
          <w:lang w:val="en-GB"/>
        </w:rPr>
        <w:t>(IoT)</w:t>
      </w:r>
      <w:r w:rsidRPr="005339DE">
        <w:rPr>
          <w:rFonts w:ascii="Comic Sans MS" w:hAnsi="Comic Sans MS"/>
          <w:i/>
          <w:iCs/>
          <w:color w:val="000000" w:themeColor="text1"/>
          <w:lang w:val="en-GB"/>
        </w:rPr>
        <w:t>. This way, products and means of production get networked and can ‘communicate’, enabling new ways of production, value creation, and real-time optimization. Cyber-physical systems create the capabilities needed for smart factories. These are the same capabilities we know from the</w:t>
      </w:r>
      <w:r w:rsidRPr="005339DE">
        <w:rPr>
          <w:rStyle w:val="apple-converted-space"/>
          <w:rFonts w:ascii="Comic Sans MS" w:hAnsi="Comic Sans MS"/>
          <w:i/>
          <w:iCs/>
          <w:color w:val="000000" w:themeColor="text1"/>
          <w:lang w:val="en-GB"/>
        </w:rPr>
        <w:t> </w:t>
      </w:r>
      <w:hyperlink r:id="rId13" w:history="1">
        <w:r w:rsidRPr="005339DE">
          <w:rPr>
            <w:rStyle w:val="Hyperlink"/>
            <w:rFonts w:ascii="Comic Sans MS" w:hAnsi="Comic Sans MS"/>
            <w:i/>
            <w:iCs/>
            <w:color w:val="000000" w:themeColor="text1"/>
            <w:u w:val="none"/>
            <w:lang w:val="en-GB"/>
          </w:rPr>
          <w:t>Industrial Internet of Things</w:t>
        </w:r>
      </w:hyperlink>
      <w:r w:rsidRPr="005339DE">
        <w:rPr>
          <w:rStyle w:val="apple-converted-space"/>
          <w:rFonts w:ascii="Comic Sans MS" w:hAnsi="Comic Sans MS"/>
          <w:i/>
          <w:iCs/>
          <w:color w:val="000000" w:themeColor="text1"/>
          <w:lang w:val="en-GB"/>
        </w:rPr>
        <w:t> </w:t>
      </w:r>
      <w:r w:rsidRPr="005339DE">
        <w:rPr>
          <w:rFonts w:ascii="Comic Sans MS" w:hAnsi="Comic Sans MS"/>
          <w:i/>
          <w:iCs/>
          <w:color w:val="000000" w:themeColor="text1"/>
          <w:lang w:val="en-GB"/>
        </w:rPr>
        <w:t>like remote monitoring or track and trace, to mention two.‘</w:t>
      </w:r>
    </w:p>
    <w:p w14:paraId="7B088F24" w14:textId="15FDCFC6" w:rsidR="00AE1FA3" w:rsidRPr="00AE1FA3" w:rsidRDefault="00AE1FA3" w:rsidP="00AE1FA3">
      <w:pPr>
        <w:spacing w:after="0" w:line="240" w:lineRule="auto"/>
        <w:jc w:val="center"/>
        <w:rPr>
          <w:rFonts w:ascii="Times New Roman" w:eastAsia="Times New Roman" w:hAnsi="Times New Roman" w:cs="Times New Roman"/>
          <w:sz w:val="24"/>
          <w:szCs w:val="24"/>
          <w:lang w:val="en-GB" w:eastAsia="en-GB"/>
        </w:rPr>
      </w:pPr>
      <w:r w:rsidRPr="00AE1FA3">
        <w:rPr>
          <w:rFonts w:ascii="Times New Roman" w:eastAsia="Times New Roman" w:hAnsi="Times New Roman" w:cs="Times New Roman"/>
          <w:sz w:val="24"/>
          <w:szCs w:val="24"/>
          <w:lang w:val="en-GB" w:eastAsia="en-GB"/>
        </w:rPr>
        <w:lastRenderedPageBreak/>
        <w:fldChar w:fldCharType="begin"/>
      </w:r>
      <w:r w:rsidR="00B559CC">
        <w:rPr>
          <w:rFonts w:ascii="Times New Roman" w:eastAsia="Times New Roman" w:hAnsi="Times New Roman" w:cs="Times New Roman"/>
          <w:sz w:val="24"/>
          <w:szCs w:val="24"/>
          <w:lang w:val="en-GB" w:eastAsia="en-GB"/>
        </w:rPr>
        <w:instrText xml:space="preserve"> INCLUDEPICTURE "C:\\var\\folders\\4h\\mkr_yyqx5y7fy0ljbvhr9_dw0000gn\\T\\com.microsoft.Word\\WebArchiveCopyPasteTempFiles\\Industry-4.0-digital-transformation-of-manufacturing-in-the-fourth-industrial-revolution.gif" \* MERGEFORMAT </w:instrText>
      </w:r>
      <w:r w:rsidRPr="00AE1FA3">
        <w:rPr>
          <w:rFonts w:ascii="Times New Roman" w:eastAsia="Times New Roman" w:hAnsi="Times New Roman" w:cs="Times New Roman"/>
          <w:sz w:val="24"/>
          <w:szCs w:val="24"/>
          <w:lang w:val="en-GB" w:eastAsia="en-GB"/>
        </w:rPr>
        <w:fldChar w:fldCharType="separate"/>
      </w:r>
      <w:r w:rsidRPr="00AE1FA3">
        <w:rPr>
          <w:rFonts w:ascii="Times New Roman" w:eastAsia="Times New Roman" w:hAnsi="Times New Roman" w:cs="Times New Roman"/>
          <w:noProof/>
          <w:sz w:val="24"/>
          <w:szCs w:val="24"/>
          <w:lang w:val="en-GB" w:eastAsia="en-GB"/>
        </w:rPr>
        <w:drawing>
          <wp:inline distT="0" distB="0" distL="0" distR="0" wp14:anchorId="5C0D0869" wp14:editId="68A14D1F">
            <wp:extent cx="4849793" cy="7011230"/>
            <wp:effectExtent l="0" t="0" r="1905" b="0"/>
            <wp:docPr id="14" name="Picture 14" descr="Industry 4.0 - digital transformation of manufacturing in the fourth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y 4.0 - digital transformation of manufacturing in the fourth industrial revol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179" cy="7036365"/>
                    </a:xfrm>
                    <a:prstGeom prst="rect">
                      <a:avLst/>
                    </a:prstGeom>
                    <a:noFill/>
                    <a:ln>
                      <a:noFill/>
                    </a:ln>
                  </pic:spPr>
                </pic:pic>
              </a:graphicData>
            </a:graphic>
          </wp:inline>
        </w:drawing>
      </w:r>
      <w:r w:rsidRPr="00AE1FA3">
        <w:rPr>
          <w:rFonts w:ascii="Times New Roman" w:eastAsia="Times New Roman" w:hAnsi="Times New Roman" w:cs="Times New Roman"/>
          <w:sz w:val="24"/>
          <w:szCs w:val="24"/>
          <w:lang w:val="en-GB" w:eastAsia="en-GB"/>
        </w:rPr>
        <w:fldChar w:fldCharType="end"/>
      </w:r>
    </w:p>
    <w:p w14:paraId="72C42111" w14:textId="77777777" w:rsidR="00AE1FA3" w:rsidRDefault="00AE1FA3" w:rsidP="00A03808">
      <w:pPr>
        <w:pStyle w:val="StandardWeb"/>
        <w:jc w:val="both"/>
        <w:rPr>
          <w:rFonts w:ascii="Comic Sans MS" w:hAnsi="Comic Sans MS"/>
        </w:rPr>
      </w:pPr>
    </w:p>
    <w:p w14:paraId="03375E14" w14:textId="7E20C52E" w:rsidR="002C1F01" w:rsidRDefault="002C1F01" w:rsidP="00A03808">
      <w:pPr>
        <w:pStyle w:val="StandardWeb"/>
        <w:jc w:val="both"/>
        <w:rPr>
          <w:rFonts w:ascii="Comic Sans MS" w:hAnsi="Comic Sans MS"/>
        </w:rPr>
      </w:pPr>
    </w:p>
    <w:p w14:paraId="4A398474" w14:textId="6BD77C25" w:rsidR="002C1F01" w:rsidRPr="005339DE" w:rsidRDefault="004C1383" w:rsidP="004C1383">
      <w:pPr>
        <w:pStyle w:val="StandardWeb"/>
        <w:numPr>
          <w:ilvl w:val="0"/>
          <w:numId w:val="8"/>
        </w:numPr>
        <w:jc w:val="both"/>
        <w:rPr>
          <w:rFonts w:ascii="Comic Sans MS" w:hAnsi="Comic Sans MS"/>
          <w:lang w:val="en-GB"/>
        </w:rPr>
      </w:pPr>
      <w:r w:rsidRPr="005339DE">
        <w:rPr>
          <w:rFonts w:ascii="Comic Sans MS" w:hAnsi="Comic Sans MS"/>
          <w:lang w:val="en-GB"/>
        </w:rPr>
        <w:lastRenderedPageBreak/>
        <w:t xml:space="preserve">Using the first provided image, </w:t>
      </w:r>
      <w:proofErr w:type="spellStart"/>
      <w:r w:rsidRPr="005339DE">
        <w:rPr>
          <w:rFonts w:ascii="Comic Sans MS" w:hAnsi="Comic Sans MS"/>
          <w:lang w:val="en-GB"/>
        </w:rPr>
        <w:t>desribe</w:t>
      </w:r>
      <w:proofErr w:type="spellEnd"/>
      <w:r w:rsidRPr="005339DE">
        <w:rPr>
          <w:rFonts w:ascii="Comic Sans MS" w:hAnsi="Comic Sans MS"/>
          <w:lang w:val="en-GB"/>
        </w:rPr>
        <w:t xml:space="preserve"> in your own words what </w:t>
      </w:r>
      <w:proofErr w:type="spellStart"/>
      <w:r w:rsidRPr="005339DE">
        <w:rPr>
          <w:rFonts w:ascii="Comic Sans MS" w:hAnsi="Comic Sans MS"/>
          <w:lang w:val="en-GB"/>
        </w:rPr>
        <w:t>ist</w:t>
      </w:r>
      <w:proofErr w:type="spellEnd"/>
      <w:r w:rsidRPr="005339DE">
        <w:rPr>
          <w:rFonts w:ascii="Comic Sans MS" w:hAnsi="Comic Sans MS"/>
          <w:lang w:val="en-GB"/>
        </w:rPr>
        <w:t xml:space="preserve"> he Industry 4.0. Which of the shown elements do you think contribute the most to Industry 4.0? </w:t>
      </w:r>
    </w:p>
    <w:p w14:paraId="6E2B8669" w14:textId="49BC8A86" w:rsidR="002C1F01" w:rsidRPr="005339DE" w:rsidRDefault="004C1383" w:rsidP="005B744A">
      <w:pPr>
        <w:pStyle w:val="StandardWeb"/>
        <w:jc w:val="both"/>
        <w:rPr>
          <w:rFonts w:ascii="Comic Sans MS" w:hAnsi="Comic Sans MS"/>
          <w:lang w:val="en-GB"/>
        </w:rPr>
      </w:pPr>
      <w:r>
        <w:rPr>
          <w:rFonts w:ascii="Comic Sans MS" w:hAnsi="Comic Sans MS"/>
          <w:noProof/>
        </w:rPr>
        <mc:AlternateContent>
          <mc:Choice Requires="wps">
            <w:drawing>
              <wp:inline distT="0" distB="0" distL="0" distR="0" wp14:anchorId="6D3128D4" wp14:editId="2C01C993">
                <wp:extent cx="5995686" cy="7368540"/>
                <wp:effectExtent l="0" t="0" r="24130" b="22860"/>
                <wp:docPr id="15" name="Text Box 15"/>
                <wp:cNvGraphicFramePr/>
                <a:graphic xmlns:a="http://schemas.openxmlformats.org/drawingml/2006/main">
                  <a:graphicData uri="http://schemas.microsoft.com/office/word/2010/wordprocessingShape">
                    <wps:wsp>
                      <wps:cNvSpPr txBox="1"/>
                      <wps:spPr>
                        <a:xfrm>
                          <a:off x="0" y="0"/>
                          <a:ext cx="5995686" cy="7368540"/>
                        </a:xfrm>
                        <a:prstGeom prst="rect">
                          <a:avLst/>
                        </a:prstGeom>
                        <a:solidFill>
                          <a:schemeClr val="lt1"/>
                        </a:solidFill>
                        <a:ln w="6350">
                          <a:solidFill>
                            <a:prstClr val="black"/>
                          </a:solidFill>
                        </a:ln>
                      </wps:spPr>
                      <wps:txbx>
                        <w:txbxContent>
                          <w:p w14:paraId="4C496F06" w14:textId="5DFDC419" w:rsidR="004C1383" w:rsidRDefault="004C1383">
                            <w:pPr>
                              <w:rPr>
                                <w:rFonts w:ascii="Comic Sans MS" w:hAnsi="Comic Sans MS"/>
                                <w:lang w:val="en-GB"/>
                              </w:rPr>
                            </w:pPr>
                            <w:r w:rsidRPr="004C1383">
                              <w:rPr>
                                <w:rFonts w:ascii="Comic Sans MS" w:hAnsi="Comic Sans MS"/>
                                <w:lang w:val="en-GB"/>
                              </w:rPr>
                              <w:t>Industry 4.0 is …</w:t>
                            </w:r>
                            <w:proofErr w:type="gramStart"/>
                            <w:r w:rsidRPr="004C1383">
                              <w:rPr>
                                <w:rFonts w:ascii="Comic Sans MS" w:hAnsi="Comic Sans MS"/>
                                <w:lang w:val="en-GB"/>
                              </w:rPr>
                              <w:t>…..</w:t>
                            </w:r>
                            <w:proofErr w:type="gramEnd"/>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3128D4" id="_x0000_t202" coordsize="21600,21600" o:spt="202" path="m,l,21600r21600,l21600,xe">
                <v:stroke joinstyle="miter"/>
                <v:path gradientshapeok="t" o:connecttype="rect"/>
              </v:shapetype>
              <v:shape id="Text Box 15" o:spid="_x0000_s1026" type="#_x0000_t202" style="width:472.1pt;height:5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" fillcolor="white [3201]" strokeweight=".5pt">
                <v:textbox>
                  <w:txbxContent>
                    <w:p w14:paraId="4C496F06" w14:textId="5DFDC419" w:rsidR="004C1383" w:rsidRDefault="004C1383">
                      <w:pPr>
                        <w:rPr>
                          <w:rFonts w:ascii="Comic Sans MS" w:hAnsi="Comic Sans MS"/>
                          <w:lang w:val="en-GB"/>
                        </w:rPr>
                      </w:pPr>
                      <w:r w:rsidRPr="004C1383">
                        <w:rPr>
                          <w:rFonts w:ascii="Comic Sans MS" w:hAnsi="Comic Sans MS"/>
                          <w:lang w:val="en-GB"/>
                        </w:rPr>
                        <w:t>Industry 4.0 is …</w:t>
                      </w:r>
                      <w:proofErr w:type="gramStart"/>
                      <w:r w:rsidRPr="004C1383">
                        <w:rPr>
                          <w:rFonts w:ascii="Comic Sans MS" w:hAnsi="Comic Sans MS"/>
                          <w:lang w:val="en-GB"/>
                        </w:rPr>
                        <w:t>…..</w:t>
                      </w:r>
                      <w:proofErr w:type="gramEnd"/>
                    </w:p>
                    <w:p w14:paraId="19716867" w14:textId="61F5950F" w:rsidR="004C1383" w:rsidRDefault="004C1383">
                      <w:pPr>
                        <w:rPr>
                          <w:rFonts w:ascii="Comic Sans MS" w:hAnsi="Comic Sans MS"/>
                          <w:lang w:val="en-GB"/>
                        </w:rPr>
                      </w:pPr>
                    </w:p>
                    <w:p w14:paraId="25644202" w14:textId="12450D3D" w:rsidR="005B744A" w:rsidRDefault="005B744A">
                      <w:pPr>
                        <w:rPr>
                          <w:rFonts w:ascii="Comic Sans MS" w:hAnsi="Comic Sans MS"/>
                          <w:lang w:val="en-GB"/>
                        </w:rPr>
                      </w:pPr>
                    </w:p>
                    <w:p w14:paraId="7E198DB6" w14:textId="355E73EE" w:rsidR="005B744A" w:rsidRDefault="005B744A">
                      <w:pPr>
                        <w:rPr>
                          <w:rFonts w:ascii="Comic Sans MS" w:hAnsi="Comic Sans MS"/>
                          <w:lang w:val="en-GB"/>
                        </w:rPr>
                      </w:pPr>
                    </w:p>
                    <w:p w14:paraId="03925233" w14:textId="1F680EC0" w:rsidR="005B744A" w:rsidRDefault="005B744A">
                      <w:pPr>
                        <w:rPr>
                          <w:rFonts w:ascii="Comic Sans MS" w:hAnsi="Comic Sans MS"/>
                          <w:lang w:val="en-GB"/>
                        </w:rPr>
                      </w:pPr>
                    </w:p>
                    <w:p w14:paraId="760A9345" w14:textId="77777777" w:rsidR="005B744A" w:rsidRDefault="005B744A">
                      <w:pPr>
                        <w:rPr>
                          <w:rFonts w:ascii="Comic Sans MS" w:hAnsi="Comic Sans MS"/>
                          <w:lang w:val="en-GB"/>
                        </w:rPr>
                      </w:pPr>
                    </w:p>
                    <w:p w14:paraId="6E34BA20" w14:textId="0646DBEE" w:rsidR="004C1383" w:rsidRDefault="004C1383">
                      <w:pPr>
                        <w:rPr>
                          <w:rFonts w:ascii="Comic Sans MS" w:hAnsi="Comic Sans MS"/>
                          <w:lang w:val="en-GB"/>
                        </w:rPr>
                      </w:pPr>
                    </w:p>
                    <w:p w14:paraId="676FE3F1" w14:textId="4A889461" w:rsidR="005B744A" w:rsidRDefault="005B744A">
                      <w:pPr>
                        <w:rPr>
                          <w:rFonts w:ascii="Comic Sans MS" w:hAnsi="Comic Sans MS"/>
                          <w:lang w:val="en-GB"/>
                        </w:rPr>
                      </w:pPr>
                    </w:p>
                    <w:p w14:paraId="74B1226E" w14:textId="4A82C3F5" w:rsidR="005B744A" w:rsidRDefault="005B744A">
                      <w:pPr>
                        <w:rPr>
                          <w:rFonts w:ascii="Comic Sans MS" w:hAnsi="Comic Sans MS"/>
                          <w:lang w:val="en-GB"/>
                        </w:rPr>
                      </w:pPr>
                    </w:p>
                    <w:p w14:paraId="15A45A5C" w14:textId="5D2B326B" w:rsidR="005B744A" w:rsidRDefault="005B744A">
                      <w:pPr>
                        <w:rPr>
                          <w:rFonts w:ascii="Comic Sans MS" w:hAnsi="Comic Sans MS"/>
                          <w:lang w:val="en-GB"/>
                        </w:rPr>
                      </w:pPr>
                    </w:p>
                    <w:p w14:paraId="5D3A1926" w14:textId="77777777" w:rsidR="005B744A" w:rsidRDefault="005B744A">
                      <w:pPr>
                        <w:rPr>
                          <w:rFonts w:ascii="Comic Sans MS" w:hAnsi="Comic Sans MS"/>
                          <w:lang w:val="en-GB"/>
                        </w:rPr>
                      </w:pPr>
                    </w:p>
                    <w:p w14:paraId="18BBC707" w14:textId="177F9230" w:rsidR="005B744A" w:rsidRDefault="005B744A">
                      <w:pPr>
                        <w:rPr>
                          <w:rFonts w:ascii="Comic Sans MS" w:hAnsi="Comic Sans MS"/>
                          <w:lang w:val="en-GB"/>
                        </w:rPr>
                      </w:pPr>
                    </w:p>
                    <w:p w14:paraId="1417E733" w14:textId="740D5D00" w:rsidR="005B744A" w:rsidRDefault="005B744A">
                      <w:pPr>
                        <w:rPr>
                          <w:rFonts w:ascii="Comic Sans MS" w:hAnsi="Comic Sans MS"/>
                          <w:lang w:val="en-GB"/>
                        </w:rPr>
                      </w:pPr>
                    </w:p>
                    <w:p w14:paraId="3FB5C229" w14:textId="3AE66DCB" w:rsidR="005B744A" w:rsidRDefault="005B744A">
                      <w:pPr>
                        <w:rPr>
                          <w:rFonts w:ascii="Comic Sans MS" w:hAnsi="Comic Sans MS"/>
                          <w:lang w:val="en-GB"/>
                        </w:rPr>
                      </w:pPr>
                    </w:p>
                    <w:p w14:paraId="350EE8DA" w14:textId="1807C073" w:rsidR="005B744A" w:rsidRDefault="005B744A">
                      <w:pPr>
                        <w:rPr>
                          <w:rFonts w:ascii="Comic Sans MS" w:hAnsi="Comic Sans MS"/>
                          <w:lang w:val="en-GB"/>
                        </w:rPr>
                      </w:pPr>
                    </w:p>
                    <w:p w14:paraId="7C6EB9AA" w14:textId="3ED5B04F" w:rsidR="005B744A" w:rsidRDefault="005B744A">
                      <w:pPr>
                        <w:rPr>
                          <w:rFonts w:ascii="Comic Sans MS" w:hAnsi="Comic Sans MS"/>
                          <w:lang w:val="en-GB"/>
                        </w:rPr>
                      </w:pPr>
                    </w:p>
                    <w:p w14:paraId="26D9A2CA" w14:textId="77777777" w:rsidR="005B744A" w:rsidRPr="004C1383" w:rsidRDefault="005B744A">
                      <w:pPr>
                        <w:rPr>
                          <w:rFonts w:ascii="Comic Sans MS" w:hAnsi="Comic Sans MS"/>
                          <w:lang w:val="en-GB"/>
                        </w:rPr>
                      </w:pPr>
                    </w:p>
                  </w:txbxContent>
                </v:textbox>
                <w10:anchorlock/>
              </v:shape>
            </w:pict>
          </mc:Fallback>
        </mc:AlternateContent>
      </w:r>
    </w:p>
    <w:p w14:paraId="547E4ACD" w14:textId="456771E0" w:rsidR="002C1F01" w:rsidRPr="005339DE" w:rsidRDefault="005B744A" w:rsidP="004C1383">
      <w:pPr>
        <w:pStyle w:val="StandardWeb"/>
        <w:numPr>
          <w:ilvl w:val="0"/>
          <w:numId w:val="8"/>
        </w:numPr>
        <w:jc w:val="both"/>
        <w:rPr>
          <w:rFonts w:ascii="Comic Sans MS" w:hAnsi="Comic Sans MS"/>
          <w:lang w:val="en-GB"/>
        </w:rPr>
      </w:pPr>
      <w:r>
        <w:rPr>
          <w:rFonts w:ascii="Comic Sans MS" w:hAnsi="Comic Sans MS"/>
          <w:noProof/>
        </w:rPr>
        <w:lastRenderedPageBreak/>
        <mc:AlternateContent>
          <mc:Choice Requires="wps">
            <w:drawing>
              <wp:anchor distT="0" distB="0" distL="114300" distR="114300" simplePos="0" relativeHeight="251667456" behindDoc="1" locked="0" layoutInCell="1" allowOverlap="1" wp14:anchorId="14C1D165" wp14:editId="32BD8DC2">
                <wp:simplePos x="0" y="0"/>
                <wp:positionH relativeFrom="column">
                  <wp:posOffset>52705</wp:posOffset>
                </wp:positionH>
                <wp:positionV relativeFrom="paragraph">
                  <wp:posOffset>616585</wp:posOffset>
                </wp:positionV>
                <wp:extent cx="6064885" cy="7757160"/>
                <wp:effectExtent l="0" t="0" r="12065" b="15240"/>
                <wp:wrapTopAndBottom/>
                <wp:docPr id="16" name="Text Box 16"/>
                <wp:cNvGraphicFramePr/>
                <a:graphic xmlns:a="http://schemas.openxmlformats.org/drawingml/2006/main">
                  <a:graphicData uri="http://schemas.microsoft.com/office/word/2010/wordprocessingShape">
                    <wps:wsp>
                      <wps:cNvSpPr txBox="1"/>
                      <wps:spPr>
                        <a:xfrm>
                          <a:off x="0" y="0"/>
                          <a:ext cx="6064885" cy="7757160"/>
                        </a:xfrm>
                        <a:prstGeom prst="rect">
                          <a:avLst/>
                        </a:prstGeom>
                        <a:solidFill>
                          <a:schemeClr val="lt1"/>
                        </a:solidFill>
                        <a:ln w="6350">
                          <a:solidFill>
                            <a:prstClr val="black"/>
                          </a:solidFill>
                        </a:ln>
                      </wps:spPr>
                      <wps:txb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D165" id="Text Box 16" o:spid="_x0000_s1027" type="#_x0000_t202" style="position:absolute;left:0;text-align:left;margin-left:4.15pt;margin-top:48.55pt;width:477.55pt;height:610.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" fillcolor="white [3201]" strokeweight=".5pt">
                <v:textbox>
                  <w:txbxContent>
                    <w:p w14:paraId="028A52F8" w14:textId="0DF15BB9" w:rsidR="004C1383" w:rsidRDefault="004C1383">
                      <w:pPr>
                        <w:rPr>
                          <w:rFonts w:ascii="Comic Sans MS" w:hAnsi="Comic Sans MS"/>
                          <w:lang w:val="en-GB"/>
                        </w:rPr>
                      </w:pPr>
                      <w:r w:rsidRPr="004C1383">
                        <w:rPr>
                          <w:rFonts w:ascii="Comic Sans MS" w:hAnsi="Comic Sans MS"/>
                          <w:lang w:val="en-GB"/>
                        </w:rPr>
                        <w:t>2.</w:t>
                      </w:r>
                    </w:p>
                    <w:p w14:paraId="6586994C" w14:textId="77B3EE2B" w:rsidR="005B744A" w:rsidRDefault="005B744A">
                      <w:pPr>
                        <w:rPr>
                          <w:rFonts w:ascii="Comic Sans MS" w:hAnsi="Comic Sans MS"/>
                          <w:lang w:val="en-GB"/>
                        </w:rPr>
                      </w:pPr>
                    </w:p>
                    <w:p w14:paraId="4CC4E799" w14:textId="77777777" w:rsidR="005B744A" w:rsidRPr="004C1383" w:rsidRDefault="005B744A">
                      <w:pPr>
                        <w:rPr>
                          <w:rFonts w:ascii="Comic Sans MS" w:hAnsi="Comic Sans MS"/>
                          <w:lang w:val="en-GB"/>
                        </w:rPr>
                      </w:pPr>
                    </w:p>
                  </w:txbxContent>
                </v:textbox>
                <w10:wrap type="topAndBottom"/>
              </v:shape>
            </w:pict>
          </mc:Fallback>
        </mc:AlternateContent>
      </w:r>
      <w:r w:rsidR="004C1383" w:rsidRPr="005339DE">
        <w:rPr>
          <w:rFonts w:ascii="Comic Sans MS" w:hAnsi="Comic Sans MS"/>
          <w:lang w:val="en-GB"/>
        </w:rPr>
        <w:t xml:space="preserve">Given the written passage from online platform, give two examples of </w:t>
      </w:r>
      <w:proofErr w:type="gramStart"/>
      <w:r w:rsidR="004C1383" w:rsidRPr="005339DE">
        <w:rPr>
          <w:rFonts w:ascii="Comic Sans MS" w:hAnsi="Comic Sans MS"/>
          <w:lang w:val="en-GB"/>
        </w:rPr>
        <w:t>real life</w:t>
      </w:r>
      <w:proofErr w:type="gramEnd"/>
      <w:r w:rsidR="004C1383" w:rsidRPr="005339DE">
        <w:rPr>
          <w:rFonts w:ascii="Comic Sans MS" w:hAnsi="Comic Sans MS"/>
          <w:lang w:val="en-GB"/>
        </w:rPr>
        <w:t xml:space="preserve"> situations when you came across the Industry 4.0 yourself.</w:t>
      </w:r>
    </w:p>
    <w:p w14:paraId="76357D66" w14:textId="03455AF4" w:rsidR="002C1F01" w:rsidRDefault="005B744A" w:rsidP="004C1383">
      <w:pPr>
        <w:pStyle w:val="StandardWeb"/>
        <w:numPr>
          <w:ilvl w:val="0"/>
          <w:numId w:val="8"/>
        </w:numPr>
        <w:jc w:val="both"/>
        <w:rPr>
          <w:rFonts w:ascii="Comic Sans MS" w:hAnsi="Comic Sans MS"/>
        </w:rPr>
      </w:pPr>
      <w:r>
        <w:rPr>
          <w:rFonts w:ascii="Comic Sans MS" w:hAnsi="Comic Sans MS"/>
          <w:lang w:val="en-GB"/>
        </w:rPr>
        <w:lastRenderedPageBreak/>
        <w:t>T</w:t>
      </w:r>
      <w:r w:rsidR="004C1383" w:rsidRPr="005339DE">
        <w:rPr>
          <w:rFonts w:ascii="Comic Sans MS" w:hAnsi="Comic Sans MS"/>
          <w:lang w:val="en-GB"/>
        </w:rPr>
        <w:t xml:space="preserve">he Second Image shows the History of Industry 4.0. Describe the Importance on Society of each of them. </w:t>
      </w:r>
      <w:proofErr w:type="spellStart"/>
      <w:r w:rsidR="004C1383">
        <w:rPr>
          <w:rFonts w:ascii="Comic Sans MS" w:hAnsi="Comic Sans MS"/>
        </w:rPr>
        <w:t>Factors</w:t>
      </w:r>
      <w:proofErr w:type="spellEnd"/>
      <w:r w:rsidR="004C1383">
        <w:rPr>
          <w:rFonts w:ascii="Comic Sans MS" w:hAnsi="Comic Sans MS"/>
        </w:rPr>
        <w:t xml:space="preserve"> </w:t>
      </w:r>
      <w:proofErr w:type="spellStart"/>
      <w:r w:rsidR="004C1383">
        <w:rPr>
          <w:rFonts w:ascii="Comic Sans MS" w:hAnsi="Comic Sans MS"/>
        </w:rPr>
        <w:t>that</w:t>
      </w:r>
      <w:proofErr w:type="spellEnd"/>
      <w:r w:rsidR="004C1383">
        <w:rPr>
          <w:rFonts w:ascii="Comic Sans MS" w:hAnsi="Comic Sans MS"/>
        </w:rPr>
        <w:t xml:space="preserve"> </w:t>
      </w:r>
      <w:proofErr w:type="spellStart"/>
      <w:r w:rsidR="004C1383">
        <w:rPr>
          <w:rFonts w:ascii="Comic Sans MS" w:hAnsi="Comic Sans MS"/>
        </w:rPr>
        <w:t>could</w:t>
      </w:r>
      <w:proofErr w:type="spellEnd"/>
      <w:r w:rsidR="004C1383">
        <w:rPr>
          <w:rFonts w:ascii="Comic Sans MS" w:hAnsi="Comic Sans MS"/>
        </w:rPr>
        <w:t xml:space="preserve"> </w:t>
      </w:r>
      <w:proofErr w:type="spellStart"/>
      <w:r w:rsidR="004C1383">
        <w:rPr>
          <w:rFonts w:ascii="Comic Sans MS" w:hAnsi="Comic Sans MS"/>
        </w:rPr>
        <w:t>be</w:t>
      </w:r>
      <w:proofErr w:type="spellEnd"/>
      <w:r w:rsidR="004C1383">
        <w:rPr>
          <w:rFonts w:ascii="Comic Sans MS" w:hAnsi="Comic Sans MS"/>
        </w:rPr>
        <w:t xml:space="preserve"> </w:t>
      </w:r>
      <w:proofErr w:type="spellStart"/>
      <w:r w:rsidR="004C1383">
        <w:rPr>
          <w:rFonts w:ascii="Comic Sans MS" w:hAnsi="Comic Sans MS"/>
        </w:rPr>
        <w:t>considered</w:t>
      </w:r>
      <w:proofErr w:type="spellEnd"/>
      <w:r w:rsidR="004C1383">
        <w:rPr>
          <w:rFonts w:ascii="Comic Sans MS" w:hAnsi="Comic Sans MS"/>
        </w:rPr>
        <w:t xml:space="preserve">: </w:t>
      </w:r>
      <w:proofErr w:type="spellStart"/>
      <w:r w:rsidR="004C1383">
        <w:rPr>
          <w:rFonts w:ascii="Comic Sans MS" w:hAnsi="Comic Sans MS"/>
        </w:rPr>
        <w:t>education</w:t>
      </w:r>
      <w:proofErr w:type="spellEnd"/>
      <w:r w:rsidR="004C1383">
        <w:rPr>
          <w:rFonts w:ascii="Comic Sans MS" w:hAnsi="Comic Sans MS"/>
        </w:rPr>
        <w:t xml:space="preserve">, </w:t>
      </w:r>
      <w:proofErr w:type="spellStart"/>
      <w:r w:rsidR="004C1383">
        <w:rPr>
          <w:rFonts w:ascii="Comic Sans MS" w:hAnsi="Comic Sans MS"/>
        </w:rPr>
        <w:t>economics</w:t>
      </w:r>
      <w:proofErr w:type="spellEnd"/>
      <w:r w:rsidR="004C1383">
        <w:rPr>
          <w:rFonts w:ascii="Comic Sans MS" w:hAnsi="Comic Sans MS"/>
        </w:rPr>
        <w:t xml:space="preserve">, </w:t>
      </w:r>
      <w:proofErr w:type="spellStart"/>
      <w:r w:rsidR="004C1383">
        <w:rPr>
          <w:rFonts w:ascii="Comic Sans MS" w:hAnsi="Comic Sans MS"/>
        </w:rPr>
        <w:t>environment</w:t>
      </w:r>
      <w:proofErr w:type="spellEnd"/>
      <w:r w:rsidR="004C1383">
        <w:rPr>
          <w:rFonts w:ascii="Comic Sans MS" w:hAnsi="Comic Sans MS"/>
        </w:rPr>
        <w:t>, etc.</w:t>
      </w:r>
    </w:p>
    <w:p w14:paraId="2839B75E" w14:textId="290D3532" w:rsidR="004C1383" w:rsidRDefault="004C1383" w:rsidP="004C1383">
      <w:pPr>
        <w:pStyle w:val="StandardWeb"/>
        <w:ind w:left="720"/>
        <w:jc w:val="both"/>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7ABE7988" wp14:editId="296E51FA">
                <wp:simplePos x="0" y="0"/>
                <wp:positionH relativeFrom="column">
                  <wp:posOffset>60325</wp:posOffset>
                </wp:positionH>
                <wp:positionV relativeFrom="paragraph">
                  <wp:posOffset>198120</wp:posOffset>
                </wp:positionV>
                <wp:extent cx="6065134" cy="7330440"/>
                <wp:effectExtent l="0" t="0" r="12065" b="22860"/>
                <wp:wrapNone/>
                <wp:docPr id="17" name="Text Box 17"/>
                <wp:cNvGraphicFramePr/>
                <a:graphic xmlns:a="http://schemas.openxmlformats.org/drawingml/2006/main">
                  <a:graphicData uri="http://schemas.microsoft.com/office/word/2010/wordprocessingShape">
                    <wps:wsp>
                      <wps:cNvSpPr txBox="1"/>
                      <wps:spPr>
                        <a:xfrm>
                          <a:off x="0" y="0"/>
                          <a:ext cx="6065134" cy="7330440"/>
                        </a:xfrm>
                        <a:prstGeom prst="rect">
                          <a:avLst/>
                        </a:prstGeom>
                        <a:solidFill>
                          <a:schemeClr val="lt1"/>
                        </a:solidFill>
                        <a:ln w="6350">
                          <a:solidFill>
                            <a:prstClr val="black"/>
                          </a:solidFill>
                        </a:ln>
                      </wps:spPr>
                      <wps:txbx>
                        <w:txbxContent>
                          <w:p w14:paraId="62142B46" w14:textId="77777777" w:rsidR="004C1383" w:rsidRDefault="004C1383">
                            <w:bookmarkStart w:id="3" w:name="_GoBack"/>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E7988" id="_x0000_t202" coordsize="21600,21600" o:spt="202" path="m,l,21600r21600,l21600,xe">
                <v:stroke joinstyle="miter"/>
                <v:path gradientshapeok="t" o:connecttype="rect"/>
              </v:shapetype>
              <v:shape id="Text Box 17" o:spid="_x0000_s1028" type="#_x0000_t202" style="position:absolute;left:0;text-align:left;margin-left:4.75pt;margin-top:15.6pt;width:477.55pt;height:57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" fillcolor="white [3201]" strokeweight=".5pt">
                <v:textbox>
                  <w:txbxContent>
                    <w:p w14:paraId="62142B46" w14:textId="77777777" w:rsidR="004C1383" w:rsidRDefault="004C1383">
                      <w:bookmarkStart w:id="4" w:name="_GoBack"/>
                      <w:bookmarkEnd w:id="4"/>
                    </w:p>
                  </w:txbxContent>
                </v:textbox>
              </v:shape>
            </w:pict>
          </mc:Fallback>
        </mc:AlternateContent>
      </w:r>
    </w:p>
    <w:p w14:paraId="3408E75A" w14:textId="54A04056" w:rsidR="002C1F01" w:rsidRDefault="002C1F01" w:rsidP="00A03808">
      <w:pPr>
        <w:pStyle w:val="StandardWeb"/>
        <w:jc w:val="both"/>
        <w:rPr>
          <w:rFonts w:ascii="Comic Sans MS" w:hAnsi="Comic Sans MS"/>
        </w:rPr>
      </w:pPr>
    </w:p>
    <w:p w14:paraId="22D0F883" w14:textId="45DA8831" w:rsidR="002C1F01" w:rsidRDefault="002C1F01" w:rsidP="00A03808">
      <w:pPr>
        <w:pStyle w:val="StandardWeb"/>
        <w:jc w:val="both"/>
        <w:rPr>
          <w:rFonts w:ascii="Comic Sans MS" w:hAnsi="Comic Sans MS"/>
        </w:rPr>
      </w:pPr>
    </w:p>
    <w:p w14:paraId="6BA78808" w14:textId="151A78A5" w:rsidR="002C1F01" w:rsidRDefault="002C1F01" w:rsidP="00A03808">
      <w:pPr>
        <w:pStyle w:val="StandardWeb"/>
        <w:jc w:val="both"/>
        <w:rPr>
          <w:rFonts w:ascii="Comic Sans MS" w:hAnsi="Comic Sans MS"/>
        </w:rPr>
      </w:pPr>
    </w:p>
    <w:p w14:paraId="33930E69" w14:textId="2B9C9C07" w:rsidR="002C1F01" w:rsidRDefault="002C1F01" w:rsidP="00A03808">
      <w:pPr>
        <w:pStyle w:val="StandardWeb"/>
        <w:jc w:val="both"/>
        <w:rPr>
          <w:rFonts w:ascii="Comic Sans MS" w:hAnsi="Comic Sans MS"/>
        </w:rPr>
      </w:pPr>
    </w:p>
    <w:p w14:paraId="321A6FC4" w14:textId="3B3E8706" w:rsidR="002C1F01" w:rsidRDefault="002C1F01" w:rsidP="00A03808">
      <w:pPr>
        <w:pStyle w:val="StandardWeb"/>
        <w:jc w:val="both"/>
        <w:rPr>
          <w:rFonts w:ascii="Comic Sans MS" w:hAnsi="Comic Sans MS"/>
        </w:rPr>
      </w:pPr>
    </w:p>
    <w:p w14:paraId="68CEBC55" w14:textId="5E1BE9D6" w:rsidR="002C1F01" w:rsidRDefault="002C1F01" w:rsidP="00A03808">
      <w:pPr>
        <w:pStyle w:val="StandardWeb"/>
        <w:jc w:val="both"/>
        <w:rPr>
          <w:rFonts w:ascii="Comic Sans MS" w:hAnsi="Comic Sans MS"/>
        </w:rPr>
      </w:pPr>
    </w:p>
    <w:p w14:paraId="6FE6923A" w14:textId="7B84B2F4" w:rsidR="002C1F01" w:rsidRDefault="002C1F01" w:rsidP="00A03808">
      <w:pPr>
        <w:pStyle w:val="StandardWeb"/>
        <w:jc w:val="both"/>
        <w:rPr>
          <w:rFonts w:ascii="Comic Sans MS" w:hAnsi="Comic Sans MS"/>
        </w:rPr>
      </w:pPr>
    </w:p>
    <w:p w14:paraId="2CD22C75" w14:textId="77777777" w:rsidR="002C1F01" w:rsidRDefault="002C1F01" w:rsidP="00A03808">
      <w:pPr>
        <w:pStyle w:val="StandardWeb"/>
        <w:jc w:val="both"/>
        <w:rPr>
          <w:rFonts w:ascii="Comic Sans MS" w:hAnsi="Comic Sans MS"/>
        </w:rPr>
      </w:pPr>
    </w:p>
    <w:p w14:paraId="509FC263" w14:textId="7014DC0F" w:rsidR="00393C0D" w:rsidRDefault="00393C0D" w:rsidP="002C1F01">
      <w:pPr>
        <w:jc w:val="center"/>
        <w:rPr>
          <w:rFonts w:ascii="Comic Sans MS" w:hAnsi="Comic Sans MS"/>
          <w:b/>
          <w:sz w:val="32"/>
          <w:szCs w:val="32"/>
          <w:lang w:val="en-GB" w:eastAsia="de-DE"/>
        </w:rPr>
      </w:pPr>
    </w:p>
    <w:p w14:paraId="6B4B317E" w14:textId="3EB6AD54" w:rsidR="005B744A" w:rsidRDefault="005B744A" w:rsidP="002C1F01">
      <w:pPr>
        <w:jc w:val="center"/>
        <w:rPr>
          <w:rFonts w:ascii="Comic Sans MS" w:hAnsi="Comic Sans MS"/>
          <w:b/>
          <w:sz w:val="32"/>
          <w:szCs w:val="32"/>
          <w:lang w:val="en-GB" w:eastAsia="de-DE"/>
        </w:rPr>
      </w:pPr>
    </w:p>
    <w:p w14:paraId="0124416B" w14:textId="1199985A" w:rsidR="005B744A" w:rsidRDefault="005B744A" w:rsidP="002C1F01">
      <w:pPr>
        <w:jc w:val="center"/>
        <w:rPr>
          <w:rFonts w:ascii="Comic Sans MS" w:hAnsi="Comic Sans MS"/>
          <w:b/>
          <w:sz w:val="32"/>
          <w:szCs w:val="32"/>
          <w:lang w:val="en-GB" w:eastAsia="de-DE"/>
        </w:rPr>
      </w:pPr>
    </w:p>
    <w:p w14:paraId="4C766E17" w14:textId="46B0647A" w:rsidR="005B744A" w:rsidRDefault="005B744A" w:rsidP="002C1F01">
      <w:pPr>
        <w:jc w:val="center"/>
        <w:rPr>
          <w:rFonts w:ascii="Comic Sans MS" w:hAnsi="Comic Sans MS"/>
          <w:b/>
          <w:sz w:val="32"/>
          <w:szCs w:val="32"/>
          <w:lang w:val="en-GB" w:eastAsia="de-DE"/>
        </w:rPr>
      </w:pPr>
    </w:p>
    <w:p w14:paraId="780B84C4" w14:textId="75A589E2" w:rsidR="005B744A" w:rsidRDefault="005B744A" w:rsidP="002C1F01">
      <w:pPr>
        <w:jc w:val="center"/>
        <w:rPr>
          <w:rFonts w:ascii="Comic Sans MS" w:hAnsi="Comic Sans MS"/>
          <w:b/>
          <w:sz w:val="32"/>
          <w:szCs w:val="32"/>
          <w:lang w:val="en-GB" w:eastAsia="de-DE"/>
        </w:rPr>
      </w:pPr>
    </w:p>
    <w:p w14:paraId="6AA79BE3" w14:textId="0A86BE61" w:rsidR="005B744A" w:rsidRDefault="005B744A" w:rsidP="002C1F01">
      <w:pPr>
        <w:jc w:val="center"/>
        <w:rPr>
          <w:rFonts w:ascii="Comic Sans MS" w:hAnsi="Comic Sans MS"/>
          <w:b/>
          <w:sz w:val="32"/>
          <w:szCs w:val="32"/>
          <w:lang w:val="en-GB" w:eastAsia="de-DE"/>
        </w:rPr>
      </w:pPr>
    </w:p>
    <w:p w14:paraId="6E42384C" w14:textId="07FFD4F0" w:rsidR="005B744A" w:rsidRDefault="005B744A" w:rsidP="002C1F01">
      <w:pPr>
        <w:jc w:val="center"/>
        <w:rPr>
          <w:rFonts w:ascii="Comic Sans MS" w:hAnsi="Comic Sans MS"/>
          <w:b/>
          <w:sz w:val="32"/>
          <w:szCs w:val="32"/>
          <w:lang w:val="en-GB" w:eastAsia="de-DE"/>
        </w:rPr>
      </w:pPr>
    </w:p>
    <w:p w14:paraId="7C98C091" w14:textId="0FFD3541" w:rsidR="005B744A" w:rsidRDefault="005B744A" w:rsidP="002C1F01">
      <w:pPr>
        <w:jc w:val="center"/>
        <w:rPr>
          <w:rFonts w:ascii="Comic Sans MS" w:hAnsi="Comic Sans MS"/>
          <w:b/>
          <w:sz w:val="32"/>
          <w:szCs w:val="32"/>
          <w:lang w:val="en-GB" w:eastAsia="de-DE"/>
        </w:rPr>
      </w:pPr>
    </w:p>
    <w:p w14:paraId="7FF0C890" w14:textId="68FBBCF9" w:rsidR="005B744A" w:rsidRDefault="005B744A" w:rsidP="002C1F01">
      <w:pPr>
        <w:jc w:val="center"/>
        <w:rPr>
          <w:rFonts w:ascii="Comic Sans MS" w:hAnsi="Comic Sans MS"/>
          <w:b/>
          <w:sz w:val="32"/>
          <w:szCs w:val="32"/>
          <w:lang w:val="en-GB" w:eastAsia="de-DE"/>
        </w:rPr>
      </w:pPr>
    </w:p>
    <w:p w14:paraId="643814B1" w14:textId="769E3D95" w:rsidR="005B744A" w:rsidRDefault="005B744A" w:rsidP="002C1F01">
      <w:pPr>
        <w:jc w:val="center"/>
        <w:rPr>
          <w:rFonts w:ascii="Comic Sans MS" w:hAnsi="Comic Sans MS"/>
          <w:b/>
          <w:sz w:val="32"/>
          <w:szCs w:val="32"/>
          <w:lang w:val="en-GB" w:eastAsia="de-DE"/>
        </w:rPr>
      </w:pPr>
    </w:p>
    <w:sectPr w:rsidR="005B744A" w:rsidSect="00EA3C9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BD044" w14:textId="77777777" w:rsidR="009C7A2F" w:rsidRDefault="009C7A2F" w:rsidP="001B5145">
      <w:pPr>
        <w:spacing w:after="0" w:line="240" w:lineRule="auto"/>
      </w:pPr>
      <w:r>
        <w:separator/>
      </w:r>
    </w:p>
  </w:endnote>
  <w:endnote w:type="continuationSeparator" w:id="0">
    <w:p w14:paraId="5F0F9730" w14:textId="77777777" w:rsidR="009C7A2F" w:rsidRDefault="009C7A2F"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8509" w14:textId="77777777" w:rsidR="005339DE" w:rsidRDefault="00533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9E73" w14:textId="77777777" w:rsidR="009C7A2F" w:rsidRDefault="009C7A2F" w:rsidP="001B5145">
      <w:pPr>
        <w:spacing w:after="0" w:line="240" w:lineRule="auto"/>
      </w:pPr>
      <w:r>
        <w:separator/>
      </w:r>
    </w:p>
  </w:footnote>
  <w:footnote w:type="continuationSeparator" w:id="0">
    <w:p w14:paraId="7DD2B8EE" w14:textId="77777777" w:rsidR="009C7A2F" w:rsidRDefault="009C7A2F"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890" w14:textId="77777777" w:rsidR="005339DE" w:rsidRDefault="00533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4"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5"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90291"/>
    <w:rsid w:val="001B5145"/>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A1AAB"/>
    <w:rsid w:val="004C1383"/>
    <w:rsid w:val="005339DE"/>
    <w:rsid w:val="00537DCF"/>
    <w:rsid w:val="0054460C"/>
    <w:rsid w:val="005672C6"/>
    <w:rsid w:val="00571B3B"/>
    <w:rsid w:val="005B744A"/>
    <w:rsid w:val="005F2352"/>
    <w:rsid w:val="00735233"/>
    <w:rsid w:val="007C4C87"/>
    <w:rsid w:val="00842C8C"/>
    <w:rsid w:val="00855F5D"/>
    <w:rsid w:val="008809B9"/>
    <w:rsid w:val="009305D2"/>
    <w:rsid w:val="00964241"/>
    <w:rsid w:val="009C7A2F"/>
    <w:rsid w:val="00A03808"/>
    <w:rsid w:val="00A144AB"/>
    <w:rsid w:val="00AB0949"/>
    <w:rsid w:val="00AE1FA3"/>
    <w:rsid w:val="00B44793"/>
    <w:rsid w:val="00B559CC"/>
    <w:rsid w:val="00BB4020"/>
    <w:rsid w:val="00C57C8C"/>
    <w:rsid w:val="00CB27D4"/>
    <w:rsid w:val="00CB2A0D"/>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coop.eu/internet-of-things-guide/industrial-internet-things-iiot-saving-costs-innovation/industrial-internet-things-iio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scoop.eu/internet-of-things-gui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coop.eu/digital-trans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scoop.eu/industry-4-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orbes.com/sites/bernardmarr/2018/09/02/what-is-industry-4-0-heres-a-super-easy-explanation-for-anyone/" TargetMode="External"/><Relationship Id="rId14" Type="http://schemas.openxmlformats.org/officeDocument/2006/relationships/image" Target="media/image2.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7406-FA4C-4CF9-B12E-1D19A1FA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836</Words>
  <Characters>5269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cp:revision>
  <dcterms:created xsi:type="dcterms:W3CDTF">2020-07-02T06:19:00Z</dcterms:created>
  <dcterms:modified xsi:type="dcterms:W3CDTF">2020-07-02T06:19:00Z</dcterms:modified>
</cp:coreProperties>
</file>