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p>
    <w:p w:rsidR="007E6812" w:rsidRPr="00421F4E" w:rsidRDefault="007E6812" w:rsidP="007E6812">
      <w:pPr>
        <w:spacing w:line="276" w:lineRule="auto"/>
        <w:jc w:val="center"/>
        <w:rPr>
          <w:rFonts w:asciiTheme="minorHAnsi" w:hAnsiTheme="minorHAnsi" w:cstheme="minorHAnsi"/>
          <w:sz w:val="40"/>
          <w:szCs w:val="40"/>
          <w:lang w:val="en-GB"/>
        </w:rPr>
      </w:pPr>
      <w:bookmarkStart w:id="1"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r w:rsidR="00FF03B1">
        <w:rPr>
          <w:rFonts w:asciiTheme="minorHAnsi" w:hAnsiTheme="minorHAnsi" w:cstheme="minorHAnsi"/>
          <w:b/>
          <w:sz w:val="32"/>
          <w:szCs w:val="32"/>
          <w:lang w:val="en-GB"/>
        </w:rPr>
        <w:t>Website with</w:t>
      </w:r>
      <w:bookmarkStart w:id="3" w:name="_GoBack"/>
      <w:bookmarkEnd w:id="3"/>
      <w:r w:rsidR="00FF03B1">
        <w:rPr>
          <w:rFonts w:asciiTheme="minorHAnsi" w:hAnsiTheme="minorHAnsi" w:cstheme="minorHAnsi"/>
          <w:b/>
          <w:sz w:val="32"/>
          <w:szCs w:val="32"/>
          <w:lang w:val="en-GB"/>
        </w:rPr>
        <w:t xml:space="preserve"> Blog</w:t>
      </w:r>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7E6812" w:rsidRPr="00421F4E" w:rsidRDefault="007E6812" w:rsidP="007E6812">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bookmarkEnd w:id="1"/>
    <w:p w:rsidR="007E6812" w:rsidRPr="007E6812" w:rsidRDefault="007E6812" w:rsidP="007E6812">
      <w:pPr>
        <w:rPr>
          <w:lang w:val="en-GB"/>
        </w:rPr>
      </w:pPr>
    </w:p>
    <w:p w:rsidR="00FF03B1" w:rsidRPr="00421F4E" w:rsidRDefault="00FF03B1" w:rsidP="00FF03B1">
      <w:pPr>
        <w:pStyle w:val="berschrift2"/>
        <w:spacing w:line="276" w:lineRule="auto"/>
        <w:rPr>
          <w:rFonts w:asciiTheme="minorHAnsi" w:hAnsiTheme="minorHAnsi" w:cstheme="minorHAnsi"/>
          <w:lang w:val="en-GB"/>
        </w:rPr>
      </w:pPr>
      <w:bookmarkStart w:id="4" w:name="_Toc69066401"/>
      <w:bookmarkEnd w:id="0"/>
      <w:r w:rsidRPr="00421F4E">
        <w:rPr>
          <w:rFonts w:asciiTheme="minorHAnsi" w:hAnsiTheme="minorHAnsi" w:cstheme="minorHAnsi"/>
          <w:lang w:val="en-GB"/>
        </w:rPr>
        <w:t>The DigI-VET Website with Blog</w:t>
      </w:r>
      <w:bookmarkEnd w:id="4"/>
    </w:p>
    <w:p w:rsidR="00FF03B1" w:rsidRPr="00421F4E" w:rsidRDefault="00FF03B1" w:rsidP="00FF03B1">
      <w:pPr>
        <w:spacing w:line="276" w:lineRule="auto"/>
        <w:rPr>
          <w:rFonts w:asciiTheme="minorHAnsi" w:hAnsiTheme="minorHAnsi" w:cstheme="minorHAnsi"/>
          <w:lang w:val="en-GB"/>
        </w:rPr>
      </w:pPr>
    </w:p>
    <w:p w:rsidR="00FF03B1" w:rsidRPr="00421F4E" w:rsidRDefault="00FF03B1" w:rsidP="00FF03B1">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DigI-VET website is one of the main project results of the DigI-VET consortium. It helps to spread the research results of the project, the teaching and learning materials and modules for VET teachers/ trainers and learners as well as give a wide audience the opportunity to download all project documents in an easy and comfortable way.  At least all information about the sMOOC and Online Observatory as well as actual information and hints to social media activities are linked on the website and helps the audience to find their search orders. The Blog on the website allows a direct communication with interest readers and shows a user-friendly way to get in touch with the audience. </w:t>
      </w:r>
    </w:p>
    <w:p w:rsidR="00FF03B1" w:rsidRPr="00421F4E" w:rsidRDefault="00FF03B1" w:rsidP="00FF03B1">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Here the link to the DigI-VET website: </w:t>
      </w:r>
    </w:p>
    <w:tbl>
      <w:tblPr>
        <w:tblStyle w:val="FuzeileZchn"/>
        <w:tblW w:w="0" w:type="auto"/>
        <w:tblLook w:val="04A0" w:firstRow="1" w:lastRow="0" w:firstColumn="1" w:lastColumn="0" w:noHBand="0" w:noVBand="1"/>
      </w:tblPr>
      <w:tblGrid>
        <w:gridCol w:w="9072"/>
      </w:tblGrid>
      <w:tr w:rsidR="00FF03B1" w:rsidRPr="00421F4E" w:rsidTr="005C17C6">
        <w:tc>
          <w:tcPr>
            <w:tcW w:w="10194" w:type="dxa"/>
          </w:tcPr>
          <w:p w:rsidR="00FF03B1" w:rsidRPr="00421F4E" w:rsidRDefault="00FF03B1" w:rsidP="005C17C6">
            <w:pPr>
              <w:spacing w:line="276" w:lineRule="auto"/>
              <w:rPr>
                <w:rFonts w:asciiTheme="minorHAnsi" w:hAnsiTheme="minorHAnsi" w:cstheme="minorHAnsi"/>
                <w:sz w:val="24"/>
                <w:szCs w:val="24"/>
                <w:lang w:val="en-GB"/>
              </w:rPr>
            </w:pPr>
            <w:hyperlink r:id="rId9" w:history="1">
              <w:r w:rsidRPr="00421F4E">
                <w:rPr>
                  <w:rStyle w:val="Hyperlink"/>
                  <w:rFonts w:asciiTheme="minorHAnsi" w:hAnsiTheme="minorHAnsi" w:cstheme="minorHAnsi"/>
                  <w:sz w:val="24"/>
                  <w:szCs w:val="24"/>
                  <w:lang w:val="en-GB"/>
                </w:rPr>
                <w:t>http://digivet.eduproject.eu/</w:t>
              </w:r>
            </w:hyperlink>
            <w:r w:rsidRPr="00421F4E">
              <w:rPr>
                <w:rFonts w:asciiTheme="minorHAnsi" w:hAnsiTheme="minorHAnsi" w:cstheme="minorHAnsi"/>
                <w:sz w:val="24"/>
                <w:szCs w:val="24"/>
                <w:lang w:val="en-GB"/>
              </w:rPr>
              <w:t xml:space="preserve"> </w:t>
            </w:r>
          </w:p>
        </w:tc>
      </w:tr>
    </w:tbl>
    <w:p w:rsidR="00FF03B1" w:rsidRPr="00421F4E" w:rsidRDefault="00FF03B1" w:rsidP="00FF03B1">
      <w:pPr>
        <w:spacing w:line="276" w:lineRule="auto"/>
        <w:rPr>
          <w:rFonts w:asciiTheme="minorHAnsi" w:hAnsiTheme="minorHAnsi" w:cstheme="minorHAnsi"/>
          <w:sz w:val="24"/>
          <w:szCs w:val="24"/>
          <w:lang w:val="en-GB"/>
        </w:rPr>
      </w:pPr>
    </w:p>
    <w:p w:rsidR="00FF03B1" w:rsidRPr="00421F4E" w:rsidRDefault="00FF03B1" w:rsidP="00FF03B1">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All information of the project </w:t>
      </w:r>
      <w:proofErr w:type="gramStart"/>
      <w:r w:rsidRPr="00421F4E">
        <w:rPr>
          <w:rFonts w:asciiTheme="minorHAnsi" w:hAnsiTheme="minorHAnsi" w:cstheme="minorHAnsi"/>
          <w:sz w:val="24"/>
          <w:szCs w:val="24"/>
          <w:lang w:val="en-GB"/>
        </w:rPr>
        <w:t>are</w:t>
      </w:r>
      <w:proofErr w:type="gramEnd"/>
      <w:r w:rsidRPr="00421F4E">
        <w:rPr>
          <w:rFonts w:asciiTheme="minorHAnsi" w:hAnsiTheme="minorHAnsi" w:cstheme="minorHAnsi"/>
          <w:sz w:val="24"/>
          <w:szCs w:val="24"/>
          <w:lang w:val="en-GB"/>
        </w:rPr>
        <w:t xml:space="preserve"> classified under the tabs: </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Project</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Download </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Online Observatory </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Social Network </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Gallery</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Conveyor </w:t>
      </w:r>
    </w:p>
    <w:p w:rsidR="00FF03B1" w:rsidRPr="00421F4E" w:rsidRDefault="00FF03B1" w:rsidP="00FF03B1">
      <w:pPr>
        <w:pStyle w:val="Listenabsatz"/>
        <w:numPr>
          <w:ilvl w:val="0"/>
          <w:numId w:val="2"/>
        </w:num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Language </w:t>
      </w: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pStyle w:val="Listenabsatz"/>
        <w:spacing w:line="276" w:lineRule="auto"/>
        <w:rPr>
          <w:rFonts w:asciiTheme="minorHAnsi" w:hAnsiTheme="minorHAnsi" w:cstheme="minorHAnsi"/>
          <w:sz w:val="24"/>
          <w:szCs w:val="24"/>
          <w:lang w:val="en-GB"/>
        </w:rPr>
      </w:pPr>
    </w:p>
    <w:p w:rsidR="00FF03B1" w:rsidRPr="00421F4E" w:rsidRDefault="00FF03B1" w:rsidP="00FF03B1">
      <w:pPr>
        <w:spacing w:line="276" w:lineRule="auto"/>
        <w:rPr>
          <w:rFonts w:asciiTheme="minorHAnsi" w:hAnsiTheme="minorHAnsi" w:cstheme="minorHAnsi"/>
          <w:b/>
          <w:sz w:val="24"/>
          <w:szCs w:val="24"/>
          <w:lang w:val="en-GB"/>
        </w:rPr>
      </w:pPr>
      <w:r w:rsidRPr="00421F4E">
        <w:rPr>
          <w:rFonts w:asciiTheme="minorHAnsi" w:hAnsiTheme="minorHAnsi" w:cstheme="minorHAnsi"/>
          <w:b/>
          <w:sz w:val="24"/>
          <w:szCs w:val="24"/>
          <w:lang w:val="en-GB"/>
        </w:rPr>
        <w:t>Here a screenshot of the DigI-VET website:</w:t>
      </w:r>
    </w:p>
    <w:p w:rsidR="00FF03B1" w:rsidRPr="00421F4E" w:rsidRDefault="00FF03B1" w:rsidP="00FF03B1">
      <w:pPr>
        <w:keepNext/>
        <w:spacing w:line="276" w:lineRule="auto"/>
        <w:rPr>
          <w:lang w:val="en-GB"/>
        </w:rPr>
      </w:pPr>
      <w:r w:rsidRPr="00421F4E">
        <w:rPr>
          <w:rFonts w:asciiTheme="minorHAnsi" w:hAnsiTheme="minorHAnsi" w:cstheme="minorHAnsi"/>
          <w:noProof/>
          <w:sz w:val="24"/>
          <w:szCs w:val="24"/>
          <w:lang w:val="en-GB"/>
        </w:rPr>
        <w:drawing>
          <wp:inline distT="0" distB="0" distL="0" distR="0" wp14:anchorId="1214C1F0" wp14:editId="4160C843">
            <wp:extent cx="5900420" cy="3342261"/>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1509" cy="3348542"/>
                    </a:xfrm>
                    <a:prstGeom prst="rect">
                      <a:avLst/>
                    </a:prstGeom>
                  </pic:spPr>
                </pic:pic>
              </a:graphicData>
            </a:graphic>
          </wp:inline>
        </w:drawing>
      </w:r>
    </w:p>
    <w:p w:rsidR="00FF03B1" w:rsidRPr="00421F4E" w:rsidRDefault="00FF03B1" w:rsidP="00FF03B1">
      <w:pPr>
        <w:pStyle w:val="Beschriftung"/>
        <w:jc w:val="left"/>
        <w:rPr>
          <w:rFonts w:asciiTheme="minorHAnsi" w:hAnsiTheme="minorHAnsi" w:cstheme="minorHAnsi"/>
          <w:sz w:val="24"/>
          <w:szCs w:val="24"/>
        </w:rPr>
      </w:pPr>
      <w:r w:rsidRPr="00421F4E">
        <w:t xml:space="preserve">Figure </w:t>
      </w:r>
      <w:r w:rsidRPr="00421F4E">
        <w:fldChar w:fldCharType="begin"/>
      </w:r>
      <w:r w:rsidRPr="00421F4E">
        <w:instrText xml:space="preserve"> SEQ Figure \* ARABIC </w:instrText>
      </w:r>
      <w:r w:rsidRPr="00421F4E">
        <w:fldChar w:fldCharType="separate"/>
      </w:r>
      <w:r w:rsidRPr="00421F4E">
        <w:rPr>
          <w:noProof/>
        </w:rPr>
        <w:t>1</w:t>
      </w:r>
      <w:r w:rsidRPr="00421F4E">
        <w:fldChar w:fldCharType="end"/>
      </w:r>
      <w:r w:rsidRPr="00421F4E">
        <w:t xml:space="preserve"> Screenshot of the DigI-VET project website </w:t>
      </w:r>
    </w:p>
    <w:p w:rsidR="00FF03B1" w:rsidRPr="00421F4E" w:rsidRDefault="00FF03B1" w:rsidP="00FF03B1">
      <w:pPr>
        <w:spacing w:line="276" w:lineRule="auto"/>
        <w:rPr>
          <w:rFonts w:asciiTheme="minorHAnsi" w:hAnsiTheme="minorHAnsi" w:cstheme="minorHAnsi"/>
          <w:sz w:val="24"/>
          <w:szCs w:val="24"/>
          <w:lang w:val="en-GB"/>
        </w:rPr>
      </w:pPr>
    </w:p>
    <w:tbl>
      <w:tblPr>
        <w:tblStyle w:val="FuzeileZchn"/>
        <w:tblW w:w="0" w:type="auto"/>
        <w:tblLook w:val="04A0" w:firstRow="1" w:lastRow="0" w:firstColumn="1" w:lastColumn="0" w:noHBand="0" w:noVBand="1"/>
      </w:tblPr>
      <w:tblGrid>
        <w:gridCol w:w="9016"/>
      </w:tblGrid>
      <w:tr w:rsidR="00FF03B1" w:rsidRPr="00CC49FB" w:rsidTr="005C17C6">
        <w:tc>
          <w:tcPr>
            <w:tcW w:w="9016" w:type="dxa"/>
          </w:tcPr>
          <w:p w:rsidR="00FF03B1" w:rsidRPr="00421F4E" w:rsidRDefault="00FF03B1" w:rsidP="005C17C6">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Link: </w:t>
            </w:r>
            <w:hyperlink r:id="rId11" w:history="1">
              <w:r w:rsidRPr="00421F4E">
                <w:rPr>
                  <w:rStyle w:val="Hyperlink"/>
                  <w:rFonts w:asciiTheme="minorHAnsi" w:hAnsiTheme="minorHAnsi" w:cstheme="minorHAnsi"/>
                  <w:sz w:val="24"/>
                  <w:szCs w:val="24"/>
                  <w:lang w:val="en-GB"/>
                </w:rPr>
                <w:t>http://digivet.eduproject.eu/</w:t>
              </w:r>
            </w:hyperlink>
          </w:p>
        </w:tc>
      </w:tr>
    </w:tbl>
    <w:p w:rsidR="00FF03B1" w:rsidRPr="00421F4E" w:rsidRDefault="00FF03B1" w:rsidP="00FF03B1">
      <w:pPr>
        <w:spacing w:line="276" w:lineRule="auto"/>
        <w:rPr>
          <w:rFonts w:asciiTheme="minorHAnsi" w:hAnsiTheme="minorHAnsi" w:cstheme="minorHAnsi"/>
          <w:sz w:val="24"/>
          <w:szCs w:val="24"/>
          <w:lang w:val="en-GB"/>
        </w:rPr>
      </w:pPr>
    </w:p>
    <w:p w:rsidR="007E6812" w:rsidRPr="00421F4E" w:rsidRDefault="007E6812" w:rsidP="007E6812">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 </w:t>
      </w:r>
    </w:p>
    <w:p w:rsidR="00642C7A" w:rsidRPr="007E6812" w:rsidRDefault="00642C7A">
      <w:pPr>
        <w:rPr>
          <w:lang w:val="en-GB"/>
        </w:rPr>
      </w:pPr>
    </w:p>
    <w:sectPr w:rsidR="00642C7A" w:rsidRPr="007E681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37" w:rsidRDefault="00687A37" w:rsidP="007E6812">
      <w:pPr>
        <w:spacing w:after="0" w:line="240" w:lineRule="auto"/>
      </w:pPr>
      <w:r>
        <w:separator/>
      </w:r>
    </w:p>
  </w:endnote>
  <w:endnote w:type="continuationSeparator" w:id="0">
    <w:p w:rsidR="00687A37" w:rsidRDefault="00687A37"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6" w:name="_Hlk70416528"/>
    <w:bookmarkStart w:id="7"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37" w:rsidRDefault="00687A37" w:rsidP="007E6812">
      <w:pPr>
        <w:spacing w:after="0" w:line="240" w:lineRule="auto"/>
      </w:pPr>
      <w:r>
        <w:separator/>
      </w:r>
    </w:p>
  </w:footnote>
  <w:footnote w:type="continuationSeparator" w:id="0">
    <w:p w:rsidR="00687A37" w:rsidRDefault="00687A37" w:rsidP="007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5"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5"/>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614BA9"/>
    <w:rsid w:val="00642C7A"/>
    <w:rsid w:val="00687A37"/>
    <w:rsid w:val="007E6812"/>
    <w:rsid w:val="00AE0A7C"/>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ECE"/>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 w:type="paragraph" w:styleId="Listenabsatz">
    <w:name w:val="List Paragraph"/>
    <w:basedOn w:val="Standard"/>
    <w:uiPriority w:val="34"/>
    <w:qFormat/>
    <w:rsid w:val="00FF03B1"/>
    <w:pPr>
      <w:ind w:left="720"/>
      <w:contextualSpacing/>
    </w:pPr>
  </w:style>
  <w:style w:type="paragraph" w:styleId="Beschriftung">
    <w:name w:val="caption"/>
    <w:basedOn w:val="Standard"/>
    <w:next w:val="Standard"/>
    <w:uiPriority w:val="35"/>
    <w:unhideWhenUsed/>
    <w:qFormat/>
    <w:rsid w:val="00FF03B1"/>
    <w:pPr>
      <w:spacing w:after="200" w:line="240" w:lineRule="auto"/>
      <w:jc w:val="both"/>
    </w:pPr>
    <w:rPr>
      <w:rFonts w:ascii="Times New Roman" w:eastAsiaTheme="minorHAnsi" w:hAnsi="Times New Roman" w:cstheme="minorBidi"/>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vet.eduproject.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igivet.edu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2021-06-23T20:05:00Z</dcterms:created>
  <dcterms:modified xsi:type="dcterms:W3CDTF">2021-06-23T20:05:00Z</dcterms:modified>
</cp:coreProperties>
</file>