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6C2676" w:rsidRPr="00530BB8">
        <w:rPr>
          <w:rFonts w:ascii="Verdana" w:hAnsi="Verdana"/>
          <w:b/>
          <w:noProof/>
          <w:sz w:val="36"/>
          <w:szCs w:val="36"/>
          <w:lang w:val="en-GB" w:eastAsia="de-DE"/>
        </w:rPr>
        <w:t>-1</w:t>
      </w:r>
      <w:r w:rsidR="00F63D4F">
        <w:rPr>
          <w:rFonts w:ascii="Verdana" w:hAnsi="Verdana"/>
          <w:b/>
          <w:noProof/>
          <w:sz w:val="36"/>
          <w:szCs w:val="36"/>
          <w:lang w:val="en-GB" w:eastAsia="de-DE"/>
        </w:rPr>
        <w:t>.1</w:t>
      </w:r>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822CA9">
            <w:pPr>
              <w:rPr>
                <w:rFonts w:ascii="Verdana" w:hAnsi="Verdana"/>
                <w:noProof/>
                <w:sz w:val="24"/>
                <w:szCs w:val="24"/>
                <w:lang w:eastAsia="de-DE"/>
              </w:rPr>
            </w:pPr>
            <w:r w:rsidRPr="00145711">
              <w:rPr>
                <w:rFonts w:ascii="Verdana" w:hAnsi="Verdana"/>
                <w:noProof/>
                <w:sz w:val="24"/>
                <w:szCs w:val="24"/>
                <w:lang w:eastAsia="de-DE"/>
              </w:rPr>
              <w:t>1</w:t>
            </w:r>
            <w:r w:rsidR="006D48EF">
              <w:rPr>
                <w:rFonts w:ascii="Verdana" w:hAnsi="Verdana"/>
                <w:noProof/>
                <w:sz w:val="24"/>
                <w:szCs w:val="24"/>
                <w:lang w:eastAsia="de-DE"/>
              </w:rPr>
              <w:t>.1</w:t>
            </w:r>
            <w:bookmarkStart w:id="0" w:name="_GoBack"/>
            <w:bookmarkEnd w:id="0"/>
          </w:p>
        </w:tc>
        <w:tc>
          <w:tcPr>
            <w:tcW w:w="4038" w:type="dxa"/>
          </w:tcPr>
          <w:p w:rsidR="00822CA9" w:rsidRPr="00530BB8" w:rsidRDefault="00EC685D">
            <w:pPr>
              <w:rPr>
                <w:rFonts w:ascii="Verdana" w:hAnsi="Verdana"/>
                <w:noProof/>
                <w:sz w:val="24"/>
                <w:szCs w:val="24"/>
                <w:lang w:val="en-GB" w:eastAsia="de-DE"/>
              </w:rPr>
            </w:pPr>
            <w:r>
              <w:rPr>
                <w:rFonts w:ascii="Verdana" w:hAnsi="Verdana"/>
                <w:noProof/>
                <w:sz w:val="24"/>
                <w:szCs w:val="24"/>
                <w:lang w:val="en-GB" w:eastAsia="de-DE"/>
              </w:rPr>
              <w:t>DiGIVET</w:t>
            </w:r>
            <w:r w:rsidR="00822CA9">
              <w:rPr>
                <w:rFonts w:ascii="Verdana" w:hAnsi="Verdana"/>
                <w:noProof/>
                <w:sz w:val="24"/>
                <w:szCs w:val="24"/>
                <w:lang w:val="en-GB" w:eastAsia="de-DE"/>
              </w:rPr>
              <w:t xml:space="preserve"> </w:t>
            </w:r>
            <w:r w:rsidR="00822CA9" w:rsidRPr="00530BB8">
              <w:rPr>
                <w:rFonts w:ascii="Verdana" w:hAnsi="Verdana"/>
                <w:noProof/>
                <w:sz w:val="24"/>
                <w:szCs w:val="24"/>
                <w:lang w:val="en-GB" w:eastAsia="de-DE"/>
              </w:rPr>
              <w:t>Website</w:t>
            </w:r>
          </w:p>
        </w:tc>
        <w:tc>
          <w:tcPr>
            <w:tcW w:w="5245" w:type="dxa"/>
          </w:tcPr>
          <w:p w:rsidR="00822CA9" w:rsidRPr="00822CA9" w:rsidRDefault="00EC685D" w:rsidP="00145711">
            <w:pPr>
              <w:rPr>
                <w:rFonts w:ascii="Verdana" w:hAnsi="Verdana"/>
                <w:sz w:val="24"/>
                <w:szCs w:val="24"/>
              </w:rPr>
            </w:pPr>
            <w:r>
              <w:rPr>
                <w:rFonts w:ascii="Verdana" w:hAnsi="Verdana"/>
                <w:sz w:val="24"/>
                <w:szCs w:val="24"/>
              </w:rPr>
              <w:t>24.03.2019</w:t>
            </w:r>
          </w:p>
        </w:tc>
        <w:tc>
          <w:tcPr>
            <w:tcW w:w="4819" w:type="dxa"/>
          </w:tcPr>
          <w:p w:rsidR="00822CA9" w:rsidRPr="00822CA9" w:rsidRDefault="00EC685D" w:rsidP="00145711">
            <w:pPr>
              <w:rPr>
                <w:rFonts w:ascii="Verdana" w:hAnsi="Verdana"/>
                <w:noProof/>
                <w:sz w:val="24"/>
                <w:szCs w:val="24"/>
                <w:lang w:eastAsia="de-DE"/>
              </w:rPr>
            </w:pPr>
            <w:r w:rsidRPr="00EC685D">
              <w:rPr>
                <w:rFonts w:ascii="Verdana" w:hAnsi="Verdana"/>
                <w:noProof/>
                <w:sz w:val="24"/>
                <w:szCs w:val="24"/>
                <w:lang w:eastAsia="de-DE"/>
              </w:rPr>
              <w:t>eduproject.eu/digivet</w:t>
            </w:r>
          </w:p>
        </w:tc>
      </w:tr>
    </w:tbl>
    <w:p w:rsidR="00145711" w:rsidRPr="00822CA9" w:rsidRDefault="00145711">
      <w:pPr>
        <w:rPr>
          <w:noProof/>
          <w:lang w:eastAsia="de-DE"/>
        </w:rPr>
      </w:pPr>
    </w:p>
    <w:p w:rsidR="00145711" w:rsidRDefault="00145711">
      <w:pPr>
        <w:rPr>
          <w:rFonts w:ascii="Verdana" w:hAnsi="Verdana"/>
          <w:b/>
          <w:noProof/>
          <w:sz w:val="24"/>
          <w:lang w:val="en-GB" w:eastAsia="de-DE"/>
        </w:rPr>
      </w:pPr>
      <w:r w:rsidRPr="00530BB8">
        <w:rPr>
          <w:rFonts w:ascii="Verdana" w:hAnsi="Verdana"/>
          <w:b/>
          <w:noProof/>
          <w:sz w:val="24"/>
          <w:lang w:val="en-GB" w:eastAsia="de-DE"/>
        </w:rPr>
        <w:t>S</w:t>
      </w:r>
      <w:r w:rsidR="004C1C57">
        <w:rPr>
          <w:rFonts w:ascii="Verdana" w:hAnsi="Verdana"/>
          <w:b/>
          <w:noProof/>
          <w:sz w:val="24"/>
          <w:lang w:val="en-GB" w:eastAsia="de-DE"/>
        </w:rPr>
        <w:t>c</w:t>
      </w:r>
      <w:r w:rsidRPr="00530BB8">
        <w:rPr>
          <w:rFonts w:ascii="Verdana" w:hAnsi="Verdana"/>
          <w:b/>
          <w:noProof/>
          <w:sz w:val="24"/>
          <w:lang w:val="en-GB" w:eastAsia="de-DE"/>
        </w:rPr>
        <w:t>reenshots</w:t>
      </w:r>
      <w:r w:rsidR="00A80784">
        <w:rPr>
          <w:rFonts w:ascii="Verdana" w:hAnsi="Verdana"/>
          <w:b/>
          <w:noProof/>
          <w:sz w:val="24"/>
          <w:lang w:val="en-GB" w:eastAsia="de-DE"/>
        </w:rPr>
        <w:t xml:space="preserve"> (Stand </w:t>
      </w:r>
      <w:r w:rsidR="00EC685D">
        <w:rPr>
          <w:rFonts w:ascii="Verdana" w:hAnsi="Verdana"/>
          <w:b/>
          <w:noProof/>
          <w:sz w:val="24"/>
          <w:lang w:val="en-GB" w:eastAsia="de-DE"/>
        </w:rPr>
        <w:t>24.03.2019</w:t>
      </w:r>
      <w:r w:rsidR="00C764AB" w:rsidRPr="00530BB8">
        <w:rPr>
          <w:rFonts w:ascii="Verdana" w:hAnsi="Verdana"/>
          <w:b/>
          <w:noProof/>
          <w:sz w:val="24"/>
          <w:lang w:val="en-GB" w:eastAsia="de-DE"/>
        </w:rPr>
        <w:t>)</w:t>
      </w:r>
      <w:r w:rsidRPr="00530BB8">
        <w:rPr>
          <w:rFonts w:ascii="Verdana" w:hAnsi="Verdana"/>
          <w:b/>
          <w:noProof/>
          <w:sz w:val="24"/>
          <w:lang w:val="en-GB" w:eastAsia="de-DE"/>
        </w:rPr>
        <w:t>:</w:t>
      </w:r>
    </w:p>
    <w:p w:rsidR="004C1C57" w:rsidRPr="00F63D4F" w:rsidRDefault="00EC685D" w:rsidP="004C1C57">
      <w:pPr>
        <w:rPr>
          <w:rFonts w:ascii="Verdana" w:hAnsi="Verdana"/>
          <w:b/>
          <w:noProof/>
          <w:sz w:val="24"/>
          <w:lang w:val="en-GB" w:eastAsia="de-DE"/>
        </w:rPr>
      </w:pPr>
      <w:r>
        <w:rPr>
          <w:noProof/>
          <w:lang w:eastAsia="de-DE"/>
        </w:rPr>
        <w:drawing>
          <wp:inline distT="0" distB="0" distL="0" distR="0" wp14:anchorId="2D51CF21" wp14:editId="5AEB9B6B">
            <wp:extent cx="9072245" cy="46018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72245" cy="4601845"/>
                    </a:xfrm>
                    <a:prstGeom prst="rect">
                      <a:avLst/>
                    </a:prstGeom>
                  </pic:spPr>
                </pic:pic>
              </a:graphicData>
            </a:graphic>
          </wp:inline>
        </w:drawing>
      </w:r>
    </w:p>
    <w:sectPr w:rsidR="004C1C57" w:rsidRPr="00F63D4F" w:rsidSect="00145711">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B9" w:rsidRDefault="008B56B9" w:rsidP="00145711">
      <w:pPr>
        <w:spacing w:after="0" w:line="240" w:lineRule="auto"/>
      </w:pPr>
      <w:r>
        <w:separator/>
      </w:r>
    </w:p>
  </w:endnote>
  <w:endnote w:type="continuationSeparator" w:id="0">
    <w:p w:rsidR="008B56B9" w:rsidRDefault="008B56B9"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7E4F79" w:rsidRDefault="007E4F79" w:rsidP="007E4F79">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355283C" wp14:editId="04F571D9">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B9" w:rsidRDefault="008B56B9" w:rsidP="00145711">
      <w:pPr>
        <w:spacing w:after="0" w:line="240" w:lineRule="auto"/>
      </w:pPr>
      <w:r>
        <w:separator/>
      </w:r>
    </w:p>
  </w:footnote>
  <w:footnote w:type="continuationSeparator" w:id="0">
    <w:p w:rsidR="008B56B9" w:rsidRDefault="008B56B9"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060BFA"/>
    <w:rsid w:val="00145711"/>
    <w:rsid w:val="00263841"/>
    <w:rsid w:val="004C1C57"/>
    <w:rsid w:val="004F5759"/>
    <w:rsid w:val="00530BB8"/>
    <w:rsid w:val="00573588"/>
    <w:rsid w:val="005843A5"/>
    <w:rsid w:val="006C2676"/>
    <w:rsid w:val="006D48EF"/>
    <w:rsid w:val="007B4B29"/>
    <w:rsid w:val="007E4F79"/>
    <w:rsid w:val="007F1CA8"/>
    <w:rsid w:val="00822CA9"/>
    <w:rsid w:val="00822D83"/>
    <w:rsid w:val="00890CD7"/>
    <w:rsid w:val="008B56B9"/>
    <w:rsid w:val="00A71F7C"/>
    <w:rsid w:val="00A80784"/>
    <w:rsid w:val="00A9683F"/>
    <w:rsid w:val="00B064EA"/>
    <w:rsid w:val="00C764AB"/>
    <w:rsid w:val="00CF07C0"/>
    <w:rsid w:val="00E56D63"/>
    <w:rsid w:val="00EA6D7D"/>
    <w:rsid w:val="00EC685D"/>
    <w:rsid w:val="00EE3935"/>
    <w:rsid w:val="00F31775"/>
    <w:rsid w:val="00F63D4F"/>
    <w:rsid w:val="00FD1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72CB"/>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7E4F79"/>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7E4F7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241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9</cp:revision>
  <dcterms:created xsi:type="dcterms:W3CDTF">2019-04-30T10:44:00Z</dcterms:created>
  <dcterms:modified xsi:type="dcterms:W3CDTF">2019-11-15T06:52:00Z</dcterms:modified>
</cp:coreProperties>
</file>