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72FC" w14:textId="77777777" w:rsidR="00D63007" w:rsidRDefault="00D63007">
      <w:pPr>
        <w:jc w:val="center"/>
        <w:rPr>
          <w:rFonts w:ascii="Comic Sans MS" w:hAnsi="Comic Sans MS"/>
          <w:b/>
          <w:sz w:val="32"/>
          <w:szCs w:val="32"/>
          <w:lang w:val="en-GB" w:eastAsia="de-DE"/>
        </w:rPr>
      </w:pPr>
    </w:p>
    <w:p w14:paraId="2D32FC4C" w14:textId="77777777" w:rsidR="00D63007" w:rsidRDefault="00D63007">
      <w:pPr>
        <w:jc w:val="center"/>
        <w:rPr>
          <w:rFonts w:ascii="Comic Sans MS" w:hAnsi="Comic Sans MS"/>
          <w:b/>
          <w:sz w:val="32"/>
          <w:szCs w:val="32"/>
          <w:lang w:val="en-GB" w:eastAsia="de-DE"/>
        </w:rPr>
      </w:pPr>
    </w:p>
    <w:p w14:paraId="1805C5C8" w14:textId="77777777" w:rsidR="00D63007" w:rsidRDefault="00D63007">
      <w:pPr>
        <w:jc w:val="center"/>
        <w:rPr>
          <w:rFonts w:ascii="Comic Sans MS" w:hAnsi="Comic Sans MS"/>
          <w:b/>
          <w:sz w:val="32"/>
          <w:szCs w:val="32"/>
          <w:lang w:val="en-GB" w:eastAsia="de-DE"/>
        </w:rPr>
      </w:pPr>
    </w:p>
    <w:p w14:paraId="308138CA" w14:textId="77777777" w:rsidR="00D63007" w:rsidRPr="00181A77" w:rsidRDefault="004E1D4C">
      <w:pPr>
        <w:jc w:val="center"/>
        <w:rPr>
          <w:lang w:val="en-GB"/>
        </w:rPr>
      </w:pPr>
      <w:r>
        <w:rPr>
          <w:rFonts w:ascii="Comic Sans MS" w:hAnsi="Comic Sans MS"/>
          <w:b/>
          <w:sz w:val="32"/>
          <w:szCs w:val="32"/>
          <w:lang w:val="en-GB" w:eastAsia="de-DE"/>
        </w:rPr>
        <w:t>DigI</w:t>
      </w:r>
      <w:r>
        <w:rPr>
          <w:rFonts w:ascii="Comic Sans MS" w:hAnsi="Comic Sans MS"/>
          <w:b/>
          <w:sz w:val="32"/>
          <w:szCs w:val="32"/>
          <w:lang w:val="el-GR" w:eastAsia="de-DE"/>
        </w:rPr>
        <w:t xml:space="preserve"> – </w:t>
      </w:r>
      <w:r>
        <w:rPr>
          <w:rFonts w:ascii="Comic Sans MS" w:hAnsi="Comic Sans MS"/>
          <w:b/>
          <w:sz w:val="32"/>
          <w:szCs w:val="32"/>
          <w:lang w:val="en-GB" w:eastAsia="de-DE"/>
        </w:rPr>
        <w:t>VET</w:t>
      </w:r>
    </w:p>
    <w:p w14:paraId="686C5A86" w14:textId="77777777" w:rsidR="00D63007" w:rsidRPr="00181A77" w:rsidRDefault="004E1D4C">
      <w:pPr>
        <w:jc w:val="center"/>
        <w:rPr>
          <w:lang w:val="en-GB"/>
        </w:rPr>
      </w:pPr>
      <w:r>
        <w:rPr>
          <w:rFonts w:ascii="Comic Sans MS" w:hAnsi="Comic Sans MS"/>
          <w:b/>
          <w:sz w:val="32"/>
          <w:szCs w:val="32"/>
          <w:lang w:val="el-GR" w:eastAsia="de-DE"/>
        </w:rPr>
        <w:t xml:space="preserve">ΥΙΟΘΕΤΗΣΗ ΤΗΣ ΨΗΦΙΟΠΟΙΗΣΗΣ ΚΑΙ ΤΗΣ </w:t>
      </w:r>
      <w:r>
        <w:rPr>
          <w:rFonts w:ascii="Comic Sans MS" w:hAnsi="Comic Sans MS"/>
          <w:b/>
          <w:sz w:val="32"/>
          <w:szCs w:val="32"/>
          <w:lang w:val="en-GB" w:eastAsia="de-DE"/>
        </w:rPr>
        <w:t>INDUSTRY</w:t>
      </w:r>
      <w:r>
        <w:rPr>
          <w:rFonts w:ascii="Comic Sans MS" w:hAnsi="Comic Sans MS"/>
          <w:b/>
          <w:sz w:val="32"/>
          <w:szCs w:val="32"/>
          <w:lang w:val="el-GR" w:eastAsia="de-DE"/>
        </w:rPr>
        <w:t xml:space="preserve"> 4.0 ΣΤΗΝ ΕΠΑΓΓΕΛΜΑΤΙΚΗ ΕΚΠΑΙΔΕΥΣΗ ΚΑΙ ΚΑΤΑΡΤΙΣΗ</w:t>
      </w:r>
    </w:p>
    <w:p w14:paraId="1FD9A8EA" w14:textId="77777777" w:rsidR="00D63007" w:rsidRDefault="00D63007">
      <w:pPr>
        <w:jc w:val="center"/>
        <w:rPr>
          <w:rFonts w:ascii="Comic Sans MS" w:hAnsi="Comic Sans MS"/>
          <w:b/>
          <w:sz w:val="32"/>
          <w:szCs w:val="32"/>
          <w:lang w:val="el-GR" w:eastAsia="de-DE"/>
        </w:rPr>
      </w:pPr>
    </w:p>
    <w:p w14:paraId="7C31D180" w14:textId="77777777" w:rsidR="00D63007" w:rsidRPr="00181A77" w:rsidRDefault="004E1D4C">
      <w:pPr>
        <w:jc w:val="center"/>
        <w:rPr>
          <w:lang w:val="el-GR"/>
        </w:rPr>
      </w:pPr>
      <w:r>
        <w:rPr>
          <w:rFonts w:ascii="Comic Sans MS" w:hAnsi="Comic Sans MS"/>
          <w:bCs/>
          <w:sz w:val="28"/>
          <w:szCs w:val="28"/>
          <w:lang w:val="en-GB" w:eastAsia="de-DE"/>
        </w:rPr>
        <w:t>Intellectual</w:t>
      </w:r>
      <w:r>
        <w:rPr>
          <w:rFonts w:ascii="Comic Sans MS" w:hAnsi="Comic Sans MS"/>
          <w:bCs/>
          <w:sz w:val="28"/>
          <w:szCs w:val="28"/>
          <w:lang w:val="el-GR" w:eastAsia="de-DE"/>
        </w:rPr>
        <w:t xml:space="preserve"> </w:t>
      </w:r>
      <w:r>
        <w:rPr>
          <w:rFonts w:ascii="Comic Sans MS" w:hAnsi="Comic Sans MS"/>
          <w:bCs/>
          <w:sz w:val="28"/>
          <w:szCs w:val="28"/>
          <w:lang w:val="en-GB" w:eastAsia="de-DE"/>
        </w:rPr>
        <w:t>Output</w:t>
      </w:r>
      <w:r>
        <w:rPr>
          <w:rFonts w:ascii="Comic Sans MS" w:hAnsi="Comic Sans MS"/>
          <w:bCs/>
          <w:sz w:val="28"/>
          <w:szCs w:val="28"/>
          <w:lang w:val="el-GR" w:eastAsia="de-DE"/>
        </w:rPr>
        <w:t xml:space="preserve"> 4 – Εκπαιδευτικό και διδακτικό Υλικό</w:t>
      </w:r>
    </w:p>
    <w:p w14:paraId="1E3F1A0E" w14:textId="77777777" w:rsidR="00D63007" w:rsidRDefault="00D63007">
      <w:pPr>
        <w:jc w:val="center"/>
        <w:rPr>
          <w:rFonts w:ascii="Comic Sans MS" w:hAnsi="Comic Sans MS"/>
          <w:b/>
          <w:sz w:val="32"/>
          <w:szCs w:val="32"/>
          <w:lang w:val="el-GR" w:eastAsia="de-DE"/>
        </w:rPr>
      </w:pPr>
    </w:p>
    <w:p w14:paraId="75D75CFB" w14:textId="77777777" w:rsidR="00D63007" w:rsidRDefault="00D63007">
      <w:pPr>
        <w:jc w:val="center"/>
        <w:rPr>
          <w:rFonts w:ascii="Comic Sans MS" w:hAnsi="Comic Sans MS"/>
          <w:b/>
          <w:sz w:val="32"/>
          <w:szCs w:val="32"/>
          <w:lang w:val="el-GR" w:eastAsia="de-DE"/>
        </w:rPr>
      </w:pPr>
    </w:p>
    <w:p w14:paraId="6216F77A" w14:textId="77777777" w:rsidR="00D63007" w:rsidRDefault="00D63007">
      <w:pPr>
        <w:jc w:val="center"/>
        <w:rPr>
          <w:rFonts w:ascii="Comic Sans MS" w:hAnsi="Comic Sans MS"/>
          <w:b/>
          <w:sz w:val="32"/>
          <w:szCs w:val="32"/>
          <w:lang w:val="el-GR" w:eastAsia="de-DE"/>
        </w:rPr>
      </w:pPr>
    </w:p>
    <w:p w14:paraId="2620EB8C" w14:textId="77777777" w:rsidR="00D63007" w:rsidRDefault="00D63007">
      <w:pPr>
        <w:jc w:val="center"/>
        <w:rPr>
          <w:rFonts w:ascii="Comic Sans MS" w:hAnsi="Comic Sans MS"/>
          <w:b/>
          <w:sz w:val="32"/>
          <w:szCs w:val="32"/>
          <w:lang w:val="el-GR" w:eastAsia="de-DE"/>
        </w:rPr>
      </w:pPr>
    </w:p>
    <w:p w14:paraId="57F926BC" w14:textId="77777777" w:rsidR="00D63007" w:rsidRDefault="00D63007">
      <w:pPr>
        <w:jc w:val="center"/>
        <w:rPr>
          <w:rFonts w:ascii="Comic Sans MS" w:hAnsi="Comic Sans MS"/>
          <w:b/>
          <w:sz w:val="32"/>
          <w:szCs w:val="32"/>
          <w:lang w:val="el-GR" w:eastAsia="de-DE"/>
        </w:rPr>
      </w:pPr>
    </w:p>
    <w:p w14:paraId="0C4FE213" w14:textId="77777777" w:rsidR="00D63007" w:rsidRDefault="00D63007">
      <w:pPr>
        <w:jc w:val="center"/>
        <w:rPr>
          <w:rFonts w:ascii="Comic Sans MS" w:hAnsi="Comic Sans MS"/>
          <w:b/>
          <w:sz w:val="32"/>
          <w:szCs w:val="32"/>
          <w:lang w:val="el-GR" w:eastAsia="de-DE"/>
        </w:rPr>
      </w:pPr>
    </w:p>
    <w:p w14:paraId="6FA0BC54" w14:textId="77777777" w:rsidR="00D63007" w:rsidRDefault="00D63007">
      <w:pPr>
        <w:jc w:val="center"/>
        <w:rPr>
          <w:rFonts w:ascii="Comic Sans MS" w:hAnsi="Comic Sans MS"/>
          <w:b/>
          <w:sz w:val="32"/>
          <w:szCs w:val="32"/>
          <w:lang w:val="el-GR" w:eastAsia="de-DE"/>
        </w:rPr>
      </w:pPr>
    </w:p>
    <w:p w14:paraId="0465E306" w14:textId="77777777" w:rsidR="00D63007" w:rsidRDefault="00D63007">
      <w:pPr>
        <w:jc w:val="center"/>
        <w:rPr>
          <w:rFonts w:ascii="Comic Sans MS" w:hAnsi="Comic Sans MS"/>
          <w:b/>
          <w:sz w:val="32"/>
          <w:szCs w:val="32"/>
          <w:lang w:val="el-GR" w:eastAsia="de-DE"/>
        </w:rPr>
      </w:pPr>
    </w:p>
    <w:p w14:paraId="53C2FE13" w14:textId="77777777" w:rsidR="00D63007" w:rsidRDefault="00D63007">
      <w:pPr>
        <w:jc w:val="center"/>
        <w:rPr>
          <w:rFonts w:ascii="Comic Sans MS" w:hAnsi="Comic Sans MS"/>
          <w:b/>
          <w:sz w:val="32"/>
          <w:szCs w:val="32"/>
          <w:lang w:val="el-GR" w:eastAsia="de-DE"/>
        </w:rPr>
      </w:pPr>
    </w:p>
    <w:p w14:paraId="7A99EEC6" w14:textId="77777777" w:rsidR="00D63007" w:rsidRDefault="00D63007">
      <w:pPr>
        <w:jc w:val="center"/>
        <w:rPr>
          <w:rFonts w:ascii="Comic Sans MS" w:hAnsi="Comic Sans MS"/>
          <w:b/>
          <w:sz w:val="32"/>
          <w:szCs w:val="32"/>
          <w:lang w:val="el-GR" w:eastAsia="de-DE"/>
        </w:rPr>
      </w:pPr>
    </w:p>
    <w:p w14:paraId="7E6A13E4" w14:textId="77777777" w:rsidR="00D63007" w:rsidRDefault="00D63007">
      <w:pPr>
        <w:jc w:val="center"/>
        <w:rPr>
          <w:rFonts w:ascii="Comic Sans MS" w:hAnsi="Comic Sans MS"/>
          <w:b/>
          <w:sz w:val="32"/>
          <w:szCs w:val="32"/>
          <w:lang w:val="el-GR" w:eastAsia="de-DE"/>
        </w:rPr>
      </w:pPr>
    </w:p>
    <w:p w14:paraId="468A1CAC" w14:textId="77777777" w:rsidR="00D63007" w:rsidRDefault="00D63007">
      <w:pPr>
        <w:jc w:val="center"/>
        <w:rPr>
          <w:rFonts w:ascii="Comic Sans MS" w:hAnsi="Comic Sans MS"/>
          <w:b/>
          <w:sz w:val="32"/>
          <w:szCs w:val="32"/>
          <w:lang w:val="el-GR" w:eastAsia="de-DE"/>
        </w:rPr>
      </w:pPr>
    </w:p>
    <w:p w14:paraId="3B7ABC4A" w14:textId="77777777" w:rsidR="00D63007" w:rsidRDefault="00D63007">
      <w:pPr>
        <w:jc w:val="center"/>
        <w:rPr>
          <w:rFonts w:ascii="Comic Sans MS" w:hAnsi="Comic Sans MS"/>
          <w:b/>
          <w:sz w:val="32"/>
          <w:szCs w:val="32"/>
          <w:lang w:val="el-GR" w:eastAsia="de-DE"/>
        </w:rPr>
      </w:pPr>
    </w:p>
    <w:p w14:paraId="6E96397F" w14:textId="77777777" w:rsidR="00D63007" w:rsidRDefault="00D63007">
      <w:pPr>
        <w:jc w:val="center"/>
        <w:rPr>
          <w:rFonts w:ascii="Comic Sans MS" w:hAnsi="Comic Sans MS"/>
          <w:b/>
          <w:sz w:val="32"/>
          <w:szCs w:val="32"/>
          <w:lang w:val="el-GR" w:eastAsia="de-DE"/>
        </w:rPr>
      </w:pPr>
    </w:p>
    <w:p w14:paraId="1428BC71" w14:textId="77777777" w:rsidR="00D63007" w:rsidRDefault="00D63007">
      <w:pPr>
        <w:jc w:val="center"/>
        <w:rPr>
          <w:rFonts w:ascii="Comic Sans MS" w:hAnsi="Comic Sans MS"/>
          <w:b/>
          <w:sz w:val="32"/>
          <w:szCs w:val="32"/>
          <w:lang w:val="el-GR" w:eastAsia="de-DE"/>
        </w:rPr>
      </w:pPr>
    </w:p>
    <w:p w14:paraId="79D205E7" w14:textId="77777777" w:rsidR="00D63007" w:rsidRDefault="004E1D4C">
      <w:pPr>
        <w:pStyle w:val="ContentsHeading"/>
        <w:tabs>
          <w:tab w:val="right" w:leader="dot" w:pos="9360"/>
        </w:tabs>
        <w:rPr>
          <w:rFonts w:hint="eastAsia"/>
        </w:rPr>
      </w:pPr>
      <w:r>
        <w:rPr>
          <w:rFonts w:ascii="Calibri" w:eastAsia="Calibri" w:hAnsi="Calibri" w:cs="Tahoma"/>
          <w:b w:val="0"/>
          <w:bCs w:val="0"/>
          <w:sz w:val="22"/>
          <w:szCs w:val="22"/>
        </w:rPr>
        <w:fldChar w:fldCharType="begin"/>
      </w:r>
      <w:r>
        <w:instrText xml:space="preserve"> TOC \o "1-3" \u \h </w:instrText>
      </w:r>
      <w:r>
        <w:rPr>
          <w:rFonts w:ascii="Calibri" w:eastAsia="Calibri" w:hAnsi="Calibri" w:cs="Tahoma"/>
          <w:b w:val="0"/>
          <w:bCs w:val="0"/>
          <w:sz w:val="22"/>
          <w:szCs w:val="22"/>
        </w:rPr>
        <w:fldChar w:fldCharType="separate"/>
      </w:r>
      <w:r>
        <w:t>Πίνακας Περιεχομένων</w:t>
      </w:r>
    </w:p>
    <w:p w14:paraId="09395A5E" w14:textId="77777777" w:rsidR="00D63007" w:rsidRDefault="00183FD5">
      <w:pPr>
        <w:pStyle w:val="Contents1"/>
        <w:tabs>
          <w:tab w:val="right" w:leader="dot" w:pos="9072"/>
        </w:tabs>
      </w:pPr>
      <w:hyperlink w:anchor="__RefHeading___Toc885_2470967080" w:history="1">
        <w:r w:rsidR="004E1D4C">
          <w:t>Ενότητα A</w:t>
        </w:r>
        <w:r w:rsidR="004E1D4C">
          <w:tab/>
          <w:t>3</w:t>
        </w:r>
      </w:hyperlink>
    </w:p>
    <w:p w14:paraId="784C8DE7" w14:textId="77777777" w:rsidR="00D63007" w:rsidRDefault="00183FD5">
      <w:pPr>
        <w:pStyle w:val="Contents1"/>
        <w:tabs>
          <w:tab w:val="right" w:leader="dot" w:pos="9072"/>
        </w:tabs>
      </w:pPr>
      <w:hyperlink w:anchor="__RefHeading___Toc887_2470967080" w:history="1">
        <w:r w:rsidR="004E1D4C">
          <w:t>Ψηφιοποίηση</w:t>
        </w:r>
        <w:r w:rsidR="004E1D4C">
          <w:tab/>
          <w:t>3</w:t>
        </w:r>
      </w:hyperlink>
    </w:p>
    <w:p w14:paraId="2BECDB3E" w14:textId="77777777" w:rsidR="00D63007" w:rsidRDefault="00183FD5">
      <w:pPr>
        <w:pStyle w:val="Contents1"/>
        <w:tabs>
          <w:tab w:val="right" w:leader="dot" w:pos="9072"/>
        </w:tabs>
      </w:pPr>
      <w:hyperlink w:anchor="__RefHeading___Toc889_2470967080" w:history="1">
        <w:r w:rsidR="004E1D4C">
          <w:t>Industry 4.0 – Εισαγωγή στις ιδέες και τις νέες ευκαιρίες που παρουσιάζονται</w:t>
        </w:r>
        <w:r w:rsidR="004E1D4C">
          <w:tab/>
          <w:t>7</w:t>
        </w:r>
      </w:hyperlink>
    </w:p>
    <w:p w14:paraId="38A3AAF9" w14:textId="77777777" w:rsidR="00D63007" w:rsidRDefault="004E1D4C">
      <w:pPr>
        <w:jc w:val="center"/>
      </w:pPr>
      <w:r>
        <w:rPr>
          <w:b/>
          <w:bCs/>
          <w:i/>
          <w:iCs/>
          <w:sz w:val="24"/>
          <w:szCs w:val="24"/>
        </w:rPr>
        <w:fldChar w:fldCharType="end"/>
      </w:r>
    </w:p>
    <w:p w14:paraId="79E2D6F0" w14:textId="77777777" w:rsidR="00D63007" w:rsidRDefault="00D63007">
      <w:pPr>
        <w:jc w:val="center"/>
        <w:rPr>
          <w:rFonts w:ascii="Comic Sans MS" w:hAnsi="Comic Sans MS"/>
          <w:b/>
          <w:sz w:val="32"/>
          <w:szCs w:val="32"/>
          <w:lang w:val="en-GB" w:eastAsia="de-DE"/>
        </w:rPr>
      </w:pPr>
    </w:p>
    <w:p w14:paraId="0E5CB624" w14:textId="77777777" w:rsidR="00D63007" w:rsidRDefault="00D63007">
      <w:pPr>
        <w:jc w:val="center"/>
        <w:rPr>
          <w:rFonts w:ascii="Comic Sans MS" w:hAnsi="Comic Sans MS"/>
          <w:b/>
          <w:sz w:val="32"/>
          <w:szCs w:val="32"/>
          <w:lang w:val="en-GB" w:eastAsia="de-DE"/>
        </w:rPr>
      </w:pPr>
    </w:p>
    <w:p w14:paraId="15C44DC9" w14:textId="77777777" w:rsidR="00D63007" w:rsidRDefault="00D63007">
      <w:pPr>
        <w:jc w:val="center"/>
        <w:rPr>
          <w:rFonts w:ascii="Comic Sans MS" w:hAnsi="Comic Sans MS"/>
          <w:b/>
          <w:sz w:val="32"/>
          <w:szCs w:val="32"/>
          <w:lang w:val="en-GB" w:eastAsia="de-DE"/>
        </w:rPr>
      </w:pPr>
    </w:p>
    <w:p w14:paraId="26E8CF2B" w14:textId="77777777" w:rsidR="00D63007" w:rsidRDefault="00D63007">
      <w:pPr>
        <w:jc w:val="center"/>
        <w:rPr>
          <w:rFonts w:ascii="Comic Sans MS" w:hAnsi="Comic Sans MS"/>
          <w:b/>
          <w:sz w:val="32"/>
          <w:szCs w:val="32"/>
          <w:lang w:val="en-GB" w:eastAsia="de-DE"/>
        </w:rPr>
      </w:pPr>
    </w:p>
    <w:p w14:paraId="4C607279" w14:textId="77777777" w:rsidR="00D63007" w:rsidRDefault="00D63007">
      <w:pPr>
        <w:jc w:val="center"/>
        <w:rPr>
          <w:rFonts w:ascii="Comic Sans MS" w:hAnsi="Comic Sans MS"/>
          <w:b/>
          <w:sz w:val="32"/>
          <w:szCs w:val="32"/>
          <w:lang w:val="en-GB" w:eastAsia="de-DE"/>
        </w:rPr>
      </w:pPr>
    </w:p>
    <w:p w14:paraId="2B145B3C" w14:textId="77777777" w:rsidR="00D63007" w:rsidRDefault="00D63007">
      <w:pPr>
        <w:jc w:val="center"/>
        <w:rPr>
          <w:rFonts w:ascii="Comic Sans MS" w:hAnsi="Comic Sans MS"/>
          <w:b/>
          <w:sz w:val="32"/>
          <w:szCs w:val="32"/>
          <w:lang w:val="en-GB" w:eastAsia="de-DE"/>
        </w:rPr>
      </w:pPr>
    </w:p>
    <w:p w14:paraId="46FCC704" w14:textId="77777777" w:rsidR="00D63007" w:rsidRDefault="00D63007">
      <w:pPr>
        <w:jc w:val="center"/>
        <w:rPr>
          <w:rFonts w:ascii="Comic Sans MS" w:hAnsi="Comic Sans MS"/>
          <w:b/>
          <w:sz w:val="32"/>
          <w:szCs w:val="32"/>
          <w:lang w:val="en-GB" w:eastAsia="de-DE"/>
        </w:rPr>
      </w:pPr>
    </w:p>
    <w:p w14:paraId="6A6BC376" w14:textId="77777777" w:rsidR="00D63007" w:rsidRDefault="00D63007">
      <w:pPr>
        <w:jc w:val="center"/>
        <w:rPr>
          <w:rFonts w:ascii="Comic Sans MS" w:hAnsi="Comic Sans MS"/>
          <w:b/>
          <w:sz w:val="32"/>
          <w:szCs w:val="32"/>
          <w:lang w:val="en-GB" w:eastAsia="de-DE"/>
        </w:rPr>
      </w:pPr>
    </w:p>
    <w:p w14:paraId="43366BFF" w14:textId="77777777" w:rsidR="00D63007" w:rsidRDefault="00D63007">
      <w:pPr>
        <w:rPr>
          <w:rFonts w:ascii="Comic Sans MS" w:hAnsi="Comic Sans MS"/>
          <w:b/>
          <w:sz w:val="32"/>
          <w:szCs w:val="32"/>
          <w:lang w:val="en-GB" w:eastAsia="de-DE"/>
        </w:rPr>
      </w:pPr>
    </w:p>
    <w:p w14:paraId="19D9DF38" w14:textId="77777777" w:rsidR="00D63007" w:rsidRDefault="00D63007">
      <w:pPr>
        <w:rPr>
          <w:rFonts w:ascii="Comic Sans MS" w:hAnsi="Comic Sans MS"/>
          <w:b/>
          <w:sz w:val="32"/>
          <w:szCs w:val="32"/>
          <w:lang w:val="en-GB" w:eastAsia="de-DE"/>
        </w:rPr>
      </w:pPr>
    </w:p>
    <w:p w14:paraId="5655290E" w14:textId="77777777" w:rsidR="00D63007" w:rsidRDefault="00D63007">
      <w:pPr>
        <w:rPr>
          <w:rFonts w:ascii="Comic Sans MS" w:hAnsi="Comic Sans MS"/>
          <w:b/>
          <w:sz w:val="32"/>
          <w:szCs w:val="32"/>
          <w:lang w:val="en-GB" w:eastAsia="de-DE"/>
        </w:rPr>
      </w:pPr>
    </w:p>
    <w:p w14:paraId="1C14E364" w14:textId="77777777" w:rsidR="00D63007" w:rsidRDefault="00D63007">
      <w:pPr>
        <w:rPr>
          <w:rFonts w:ascii="Comic Sans MS" w:hAnsi="Comic Sans MS"/>
          <w:b/>
          <w:sz w:val="32"/>
          <w:szCs w:val="32"/>
          <w:lang w:val="en-GB" w:eastAsia="de-DE"/>
        </w:rPr>
      </w:pPr>
    </w:p>
    <w:p w14:paraId="68643CFB" w14:textId="77777777" w:rsidR="00D63007" w:rsidRDefault="00D63007">
      <w:pPr>
        <w:rPr>
          <w:rFonts w:ascii="Comic Sans MS" w:hAnsi="Comic Sans MS"/>
          <w:b/>
          <w:sz w:val="32"/>
          <w:szCs w:val="32"/>
          <w:lang w:val="en-GB" w:eastAsia="de-DE"/>
        </w:rPr>
      </w:pPr>
    </w:p>
    <w:p w14:paraId="6884583A" w14:textId="77777777" w:rsidR="00D63007" w:rsidRDefault="00D63007">
      <w:pPr>
        <w:pStyle w:val="berschrift1"/>
        <w:jc w:val="center"/>
        <w:rPr>
          <w:lang w:val="el-GR"/>
        </w:rPr>
      </w:pPr>
    </w:p>
    <w:p w14:paraId="38398A41" w14:textId="77777777" w:rsidR="00D63007" w:rsidRPr="00181A77" w:rsidRDefault="004E1D4C">
      <w:pPr>
        <w:pStyle w:val="berschrift1"/>
        <w:jc w:val="center"/>
        <w:rPr>
          <w:lang w:val="el-GR"/>
        </w:rPr>
      </w:pPr>
      <w:bookmarkStart w:id="0" w:name="__RefHeading___Toc885_2470967080"/>
      <w:r>
        <w:rPr>
          <w:lang w:val="el-GR"/>
        </w:rPr>
        <w:t>Ενότητα</w:t>
      </w:r>
      <w:bookmarkStart w:id="1" w:name="_Toc43486043"/>
      <w:r>
        <w:rPr>
          <w:lang w:val="el-GR"/>
        </w:rPr>
        <w:t xml:space="preserve"> </w:t>
      </w:r>
      <w:r>
        <w:rPr>
          <w:lang w:val="en-GB"/>
        </w:rPr>
        <w:t>A</w:t>
      </w:r>
      <w:bookmarkEnd w:id="0"/>
      <w:bookmarkEnd w:id="1"/>
    </w:p>
    <w:p w14:paraId="1279A9A5" w14:textId="77777777" w:rsidR="00D63007" w:rsidRDefault="004E1D4C">
      <w:pPr>
        <w:jc w:val="center"/>
        <w:rPr>
          <w:color w:val="5B9BD5"/>
          <w:sz w:val="36"/>
          <w:lang w:val="el-GR"/>
        </w:rPr>
      </w:pPr>
      <w:r>
        <w:rPr>
          <w:color w:val="5B9BD5"/>
          <w:sz w:val="36"/>
          <w:lang w:val="el-GR"/>
        </w:rPr>
        <w:t>Ψηφιοποίηση: σχετικοί όροι και σύντομη ιστορία</w:t>
      </w:r>
    </w:p>
    <w:p w14:paraId="606DE419" w14:textId="77777777" w:rsidR="00D63007" w:rsidRPr="00181A77" w:rsidRDefault="004E1D4C">
      <w:pPr>
        <w:pStyle w:val="berschrift1"/>
        <w:jc w:val="center"/>
        <w:rPr>
          <w:lang w:val="el-GR"/>
        </w:rPr>
      </w:pPr>
      <w:bookmarkStart w:id="2" w:name="_Toc43486044"/>
      <w:bookmarkStart w:id="3" w:name="__RefHeading___Toc887_2470967080"/>
      <w:r>
        <w:rPr>
          <w:lang w:val="el-GR"/>
        </w:rPr>
        <w:t>Ψ</w:t>
      </w:r>
      <w:bookmarkEnd w:id="2"/>
      <w:r>
        <w:rPr>
          <w:lang w:val="el-GR"/>
        </w:rPr>
        <w:t>ηφιοποίηση</w:t>
      </w:r>
      <w:bookmarkEnd w:id="3"/>
    </w:p>
    <w:p w14:paraId="72D48605" w14:textId="77777777" w:rsidR="00D63007" w:rsidRDefault="00D63007">
      <w:pPr>
        <w:rPr>
          <w:rFonts w:ascii="Comic Sans MS" w:hAnsi="Comic Sans MS" w:cs="Calibri"/>
          <w:sz w:val="24"/>
          <w:szCs w:val="24"/>
          <w:lang w:val="el-GR" w:eastAsia="de-DE"/>
        </w:rPr>
      </w:pPr>
    </w:p>
    <w:p w14:paraId="5E266015" w14:textId="77777777" w:rsidR="00D63007" w:rsidRDefault="00D63007">
      <w:pPr>
        <w:jc w:val="both"/>
        <w:rPr>
          <w:rFonts w:ascii="Comic Sans MS" w:hAnsi="Comic Sans MS" w:cs="Calibri"/>
          <w:sz w:val="28"/>
          <w:szCs w:val="24"/>
          <w:lang w:val="el-GR" w:eastAsia="de-DE"/>
        </w:rPr>
      </w:pPr>
    </w:p>
    <w:p w14:paraId="0140DF9F" w14:textId="77777777" w:rsidR="00D63007" w:rsidRPr="00181A77" w:rsidRDefault="004E1D4C">
      <w:pPr>
        <w:jc w:val="both"/>
        <w:rPr>
          <w:lang w:val="el-GR"/>
        </w:rPr>
      </w:pPr>
      <w:r>
        <w:rPr>
          <w:rFonts w:ascii="Comic Sans MS" w:hAnsi="Comic Sans MS" w:cs="Calibri"/>
          <w:sz w:val="28"/>
          <w:szCs w:val="24"/>
          <w:lang w:val="el-GR" w:eastAsia="de-DE"/>
        </w:rPr>
        <w:t>Κατά κύριο λόγο όταν οι μαθητές ρωτούνται τι είναι η ψηφιοποίηση, η συνηθισμένη απάντηση είναι “το αυξημένο επίπεδο τεχνολογιών”. Ωστόσο, είναι αυτός ο μόνος δυνατός ορισμός ή υπάρχουν κι άλλα στοιχεία που συμβάλλουν στην ψηφιοποίηση;</w:t>
      </w:r>
    </w:p>
    <w:p w14:paraId="30CF9002" w14:textId="77777777" w:rsidR="00D63007" w:rsidRDefault="00D63007">
      <w:pPr>
        <w:jc w:val="both"/>
        <w:rPr>
          <w:rFonts w:ascii="Comic Sans MS" w:hAnsi="Comic Sans MS" w:cs="Calibri"/>
          <w:sz w:val="28"/>
          <w:szCs w:val="24"/>
          <w:lang w:val="el-GR" w:eastAsia="de-DE"/>
        </w:rPr>
      </w:pPr>
    </w:p>
    <w:p w14:paraId="25D46DE1" w14:textId="77777777" w:rsidR="00D63007" w:rsidRDefault="00D63007">
      <w:pPr>
        <w:jc w:val="both"/>
        <w:rPr>
          <w:rFonts w:ascii="Comic Sans MS" w:hAnsi="Comic Sans MS" w:cs="Calibri"/>
          <w:sz w:val="28"/>
          <w:szCs w:val="24"/>
          <w:lang w:val="el-GR"/>
        </w:rPr>
      </w:pPr>
    </w:p>
    <w:p w14:paraId="618804D9" w14:textId="77777777" w:rsidR="00D63007" w:rsidRDefault="004E1D4C">
      <w:pPr>
        <w:jc w:val="center"/>
      </w:pPr>
      <w:r>
        <w:rPr>
          <w:rFonts w:ascii="Comic Sans MS" w:hAnsi="Comic Sans MS" w:cs="Calibri"/>
          <w:b/>
          <w:sz w:val="24"/>
          <w:szCs w:val="24"/>
          <w:lang w:val="el-GR"/>
        </w:rPr>
        <w:t>Δραστηριότητες</w:t>
      </w:r>
      <w:r>
        <w:rPr>
          <w:rFonts w:ascii="Comic Sans MS" w:hAnsi="Comic Sans MS" w:cs="Calibri"/>
          <w:b/>
          <w:sz w:val="24"/>
          <w:szCs w:val="24"/>
          <w:lang w:val="en-GB"/>
        </w:rPr>
        <w:t>:</w:t>
      </w:r>
    </w:p>
    <w:p w14:paraId="3A2EF28E" w14:textId="77777777" w:rsidR="00D63007" w:rsidRDefault="00D63007">
      <w:pPr>
        <w:pStyle w:val="Listenabsatz"/>
        <w:ind w:left="426"/>
        <w:rPr>
          <w:rFonts w:ascii="Comic Sans MS" w:hAnsi="Comic Sans MS" w:cs="Calibri"/>
          <w:sz w:val="24"/>
          <w:szCs w:val="24"/>
          <w:lang w:val="en-GB"/>
        </w:rPr>
      </w:pPr>
    </w:p>
    <w:p w14:paraId="361BFB2B" w14:textId="77777777" w:rsidR="00D63007" w:rsidRPr="00181A77" w:rsidRDefault="004E1D4C">
      <w:pPr>
        <w:pStyle w:val="Listenabsatz"/>
        <w:numPr>
          <w:ilvl w:val="0"/>
          <w:numId w:val="5"/>
        </w:numPr>
        <w:ind w:left="426"/>
        <w:rPr>
          <w:lang w:val="el-GR"/>
        </w:rPr>
      </w:pPr>
      <w:r>
        <w:rPr>
          <w:rFonts w:ascii="Comic Sans MS" w:hAnsi="Comic Sans MS" w:cs="Calibri"/>
          <w:sz w:val="24"/>
          <w:szCs w:val="24"/>
          <w:lang w:val="el-GR" w:eastAsia="de-DE"/>
        </w:rPr>
        <w:t>Ποιοι είναι οι τρεις πιο σημαντικοί παράγοντες κατά τον ορισμό του όρου της Ψηφιοποίησης? Αναφερθείτε στην έννοια του ψηφιακού μετασχηματισμού τόσο από την πλευρά της τεχνολογίας όσο και από την πλευρά των ανθρώπων..</w:t>
      </w:r>
    </w:p>
    <w:tbl>
      <w:tblPr>
        <w:tblW w:w="9062" w:type="dxa"/>
        <w:tblInd w:w="5" w:type="dxa"/>
        <w:tblLayout w:type="fixed"/>
        <w:tblCellMar>
          <w:left w:w="10" w:type="dxa"/>
          <w:right w:w="10" w:type="dxa"/>
        </w:tblCellMar>
        <w:tblLook w:val="0000" w:firstRow="0" w:lastRow="0" w:firstColumn="0" w:lastColumn="0" w:noHBand="0" w:noVBand="0"/>
      </w:tblPr>
      <w:tblGrid>
        <w:gridCol w:w="9062"/>
      </w:tblGrid>
      <w:tr w:rsidR="00D63007" w:rsidRPr="00181A77" w14:paraId="56139BCA" w14:textId="77777777">
        <w:trPr>
          <w:trHeight w:val="1225"/>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F6255" w14:textId="77777777" w:rsidR="00D63007" w:rsidRDefault="004E1D4C">
            <w:pPr>
              <w:widowControl w:val="0"/>
              <w:spacing w:after="0" w:line="240" w:lineRule="auto"/>
              <w:rPr>
                <w:rFonts w:ascii="Comic Sans MS" w:hAnsi="Comic Sans MS" w:cs="Calibri"/>
                <w:b/>
                <w:lang w:val="el-GR"/>
              </w:rPr>
            </w:pPr>
            <w:r>
              <w:rPr>
                <w:rFonts w:ascii="Comic Sans MS" w:hAnsi="Comic Sans MS" w:cs="Calibri"/>
                <w:b/>
                <w:lang w:val="el-GR"/>
              </w:rPr>
              <w:t>1.</w:t>
            </w:r>
          </w:p>
          <w:p w14:paraId="33EC3C2F" w14:textId="77777777" w:rsidR="00D63007" w:rsidRDefault="00D63007">
            <w:pPr>
              <w:widowControl w:val="0"/>
              <w:spacing w:after="0" w:line="240" w:lineRule="auto"/>
              <w:rPr>
                <w:rFonts w:ascii="Comic Sans MS" w:hAnsi="Comic Sans MS" w:cs="Calibri"/>
                <w:b/>
                <w:lang w:val="el-GR"/>
              </w:rPr>
            </w:pPr>
          </w:p>
          <w:p w14:paraId="08CDA0BC" w14:textId="77777777" w:rsidR="00D63007" w:rsidRDefault="00D63007">
            <w:pPr>
              <w:widowControl w:val="0"/>
              <w:spacing w:after="0" w:line="240" w:lineRule="auto"/>
              <w:rPr>
                <w:rFonts w:ascii="Comic Sans MS" w:hAnsi="Comic Sans MS" w:cs="Calibri"/>
                <w:b/>
                <w:lang w:val="el-GR"/>
              </w:rPr>
            </w:pPr>
          </w:p>
          <w:p w14:paraId="539BEE9D" w14:textId="77777777" w:rsidR="00D63007" w:rsidRDefault="00D63007">
            <w:pPr>
              <w:widowControl w:val="0"/>
              <w:spacing w:after="0" w:line="240" w:lineRule="auto"/>
              <w:rPr>
                <w:rFonts w:ascii="Comic Sans MS" w:hAnsi="Comic Sans MS" w:cs="Calibri"/>
                <w:b/>
                <w:lang w:val="el-GR"/>
              </w:rPr>
            </w:pPr>
          </w:p>
          <w:p w14:paraId="201DDE38" w14:textId="77777777" w:rsidR="00D63007" w:rsidRDefault="00D63007">
            <w:pPr>
              <w:widowControl w:val="0"/>
              <w:spacing w:after="0" w:line="240" w:lineRule="auto"/>
              <w:rPr>
                <w:rFonts w:ascii="Comic Sans MS" w:hAnsi="Comic Sans MS" w:cs="Calibri"/>
                <w:b/>
                <w:lang w:val="el-GR"/>
              </w:rPr>
            </w:pPr>
          </w:p>
          <w:p w14:paraId="34E2D460" w14:textId="77777777" w:rsidR="00D63007" w:rsidRDefault="004E1D4C">
            <w:pPr>
              <w:widowControl w:val="0"/>
              <w:spacing w:after="0" w:line="240" w:lineRule="auto"/>
              <w:rPr>
                <w:rFonts w:ascii="Comic Sans MS" w:hAnsi="Comic Sans MS" w:cs="Calibri"/>
                <w:b/>
                <w:lang w:val="el-GR"/>
              </w:rPr>
            </w:pPr>
            <w:r>
              <w:rPr>
                <w:rFonts w:ascii="Comic Sans MS" w:hAnsi="Comic Sans MS" w:cs="Calibri"/>
                <w:b/>
                <w:lang w:val="el-GR"/>
              </w:rPr>
              <w:t>2.</w:t>
            </w:r>
          </w:p>
          <w:p w14:paraId="7CFA2C08" w14:textId="77777777" w:rsidR="00D63007" w:rsidRDefault="00D63007">
            <w:pPr>
              <w:widowControl w:val="0"/>
              <w:spacing w:after="0" w:line="240" w:lineRule="auto"/>
              <w:rPr>
                <w:rFonts w:ascii="Comic Sans MS" w:hAnsi="Comic Sans MS" w:cs="Calibri"/>
                <w:b/>
                <w:lang w:val="el-GR"/>
              </w:rPr>
            </w:pPr>
          </w:p>
          <w:p w14:paraId="247821D9" w14:textId="77777777" w:rsidR="00D63007" w:rsidRDefault="00D63007">
            <w:pPr>
              <w:widowControl w:val="0"/>
              <w:spacing w:after="0" w:line="240" w:lineRule="auto"/>
              <w:rPr>
                <w:rFonts w:ascii="Comic Sans MS" w:hAnsi="Comic Sans MS" w:cs="Calibri"/>
                <w:b/>
                <w:lang w:val="el-GR"/>
              </w:rPr>
            </w:pPr>
          </w:p>
          <w:p w14:paraId="2FB74DE3" w14:textId="77777777" w:rsidR="00D63007" w:rsidRDefault="00D63007">
            <w:pPr>
              <w:widowControl w:val="0"/>
              <w:spacing w:after="0" w:line="240" w:lineRule="auto"/>
              <w:rPr>
                <w:rFonts w:ascii="Comic Sans MS" w:hAnsi="Comic Sans MS" w:cs="Calibri"/>
                <w:b/>
                <w:lang w:val="el-GR"/>
              </w:rPr>
            </w:pPr>
          </w:p>
          <w:p w14:paraId="2633BEF4" w14:textId="77777777" w:rsidR="00D63007" w:rsidRDefault="00D63007">
            <w:pPr>
              <w:widowControl w:val="0"/>
              <w:spacing w:after="0" w:line="240" w:lineRule="auto"/>
              <w:rPr>
                <w:rFonts w:ascii="Comic Sans MS" w:hAnsi="Comic Sans MS" w:cs="Calibri"/>
                <w:b/>
                <w:lang w:val="el-GR"/>
              </w:rPr>
            </w:pPr>
          </w:p>
          <w:p w14:paraId="2A31670A" w14:textId="77777777" w:rsidR="00D63007" w:rsidRDefault="004E1D4C">
            <w:pPr>
              <w:widowControl w:val="0"/>
              <w:spacing w:after="0" w:line="240" w:lineRule="auto"/>
              <w:rPr>
                <w:rFonts w:ascii="Comic Sans MS" w:hAnsi="Comic Sans MS" w:cs="Calibri"/>
                <w:b/>
                <w:lang w:val="el-GR"/>
              </w:rPr>
            </w:pPr>
            <w:r>
              <w:rPr>
                <w:rFonts w:ascii="Comic Sans MS" w:hAnsi="Comic Sans MS" w:cs="Calibri"/>
                <w:b/>
                <w:lang w:val="el-GR"/>
              </w:rPr>
              <w:t>3.</w:t>
            </w:r>
          </w:p>
          <w:p w14:paraId="444AC0A7" w14:textId="77777777" w:rsidR="00D63007" w:rsidRDefault="00D63007">
            <w:pPr>
              <w:widowControl w:val="0"/>
              <w:spacing w:after="0" w:line="240" w:lineRule="auto"/>
              <w:rPr>
                <w:rFonts w:ascii="Comic Sans MS" w:hAnsi="Comic Sans MS" w:cs="Calibri"/>
                <w:lang w:val="el-GR"/>
              </w:rPr>
            </w:pPr>
          </w:p>
          <w:p w14:paraId="02CD8E3B" w14:textId="77777777" w:rsidR="00D63007" w:rsidRPr="00181A77" w:rsidRDefault="00D63007">
            <w:pPr>
              <w:widowControl w:val="0"/>
              <w:spacing w:after="0" w:line="240" w:lineRule="auto"/>
              <w:rPr>
                <w:rFonts w:ascii="Comic Sans MS" w:hAnsi="Comic Sans MS" w:cs="Calibri"/>
                <w:lang w:val="el-GR"/>
              </w:rPr>
            </w:pPr>
          </w:p>
          <w:p w14:paraId="22D60C75" w14:textId="77777777" w:rsidR="00D63007" w:rsidRPr="00181A77" w:rsidRDefault="00D63007">
            <w:pPr>
              <w:widowControl w:val="0"/>
              <w:spacing w:after="0" w:line="240" w:lineRule="auto"/>
              <w:rPr>
                <w:rFonts w:ascii="Comic Sans MS" w:hAnsi="Comic Sans MS" w:cs="Calibri"/>
                <w:lang w:val="el-GR"/>
              </w:rPr>
            </w:pPr>
          </w:p>
          <w:p w14:paraId="08A89FA1" w14:textId="77777777" w:rsidR="00D63007" w:rsidRPr="00181A77" w:rsidRDefault="004E1D4C">
            <w:pPr>
              <w:widowControl w:val="0"/>
              <w:spacing w:after="0" w:line="240" w:lineRule="auto"/>
              <w:rPr>
                <w:lang w:val="el-GR"/>
              </w:rPr>
            </w:pPr>
            <w:r>
              <w:rPr>
                <w:rFonts w:ascii="Comic Sans MS" w:hAnsi="Comic Sans MS" w:cs="Calibri"/>
                <w:lang w:val="el-GR"/>
              </w:rPr>
              <w:t>Ο ψηφιακός μετασχηματισμός στην τεχνολογία επικεντρώνεται σε ……, εντωμεταξύ ο ψηφιακός μετασχηματισμός επηρρεάζει τους ανθρώπους εστιάζοντας σε …… .</w:t>
            </w:r>
          </w:p>
          <w:p w14:paraId="480093AB" w14:textId="77777777" w:rsidR="00D63007" w:rsidRDefault="00D63007">
            <w:pPr>
              <w:widowControl w:val="0"/>
              <w:spacing w:after="0" w:line="240" w:lineRule="auto"/>
              <w:rPr>
                <w:rFonts w:ascii="Comic Sans MS" w:hAnsi="Comic Sans MS" w:cs="Calibri"/>
                <w:lang w:val="el-GR"/>
              </w:rPr>
            </w:pPr>
          </w:p>
          <w:p w14:paraId="592DD917" w14:textId="77777777" w:rsidR="00D63007" w:rsidRDefault="00D63007">
            <w:pPr>
              <w:widowControl w:val="0"/>
              <w:spacing w:after="0" w:line="240" w:lineRule="auto"/>
              <w:rPr>
                <w:rFonts w:ascii="Comic Sans MS" w:hAnsi="Comic Sans MS" w:cs="Calibri"/>
                <w:lang w:val="el-GR"/>
              </w:rPr>
            </w:pPr>
          </w:p>
          <w:p w14:paraId="4EEE3C9E" w14:textId="77777777" w:rsidR="00D63007" w:rsidRDefault="00D63007">
            <w:pPr>
              <w:widowControl w:val="0"/>
              <w:spacing w:after="0" w:line="240" w:lineRule="auto"/>
              <w:rPr>
                <w:rFonts w:ascii="Comic Sans MS" w:hAnsi="Comic Sans MS" w:cs="Calibri"/>
                <w:lang w:val="el-GR"/>
              </w:rPr>
            </w:pPr>
          </w:p>
          <w:p w14:paraId="24985D81" w14:textId="77777777" w:rsidR="00D63007" w:rsidRDefault="00D63007">
            <w:pPr>
              <w:widowControl w:val="0"/>
              <w:spacing w:after="0" w:line="240" w:lineRule="auto"/>
              <w:rPr>
                <w:rFonts w:ascii="Comic Sans MS" w:hAnsi="Comic Sans MS" w:cs="Calibri"/>
                <w:lang w:val="el-GR"/>
              </w:rPr>
            </w:pPr>
          </w:p>
          <w:p w14:paraId="0447EB1E" w14:textId="77777777" w:rsidR="00D63007" w:rsidRDefault="00D63007">
            <w:pPr>
              <w:widowControl w:val="0"/>
              <w:spacing w:after="0" w:line="240" w:lineRule="auto"/>
              <w:rPr>
                <w:rFonts w:ascii="Comic Sans MS" w:hAnsi="Comic Sans MS" w:cs="Calibri"/>
                <w:lang w:val="el-GR"/>
              </w:rPr>
            </w:pPr>
          </w:p>
        </w:tc>
      </w:tr>
    </w:tbl>
    <w:p w14:paraId="494C6F92" w14:textId="77777777" w:rsidR="00D63007" w:rsidRDefault="00D63007">
      <w:pPr>
        <w:rPr>
          <w:rFonts w:ascii="Comic Sans MS" w:hAnsi="Comic Sans MS" w:cs="Calibri"/>
          <w:lang w:val="el-GR"/>
        </w:rPr>
      </w:pPr>
    </w:p>
    <w:p w14:paraId="1461100E" w14:textId="77777777" w:rsidR="00D63007" w:rsidRDefault="004E1D4C">
      <w:pPr>
        <w:pStyle w:val="Listenabsatz"/>
        <w:numPr>
          <w:ilvl w:val="0"/>
          <w:numId w:val="2"/>
        </w:numPr>
        <w:ind w:left="284"/>
      </w:pPr>
      <w:r>
        <w:rPr>
          <w:rFonts w:ascii="Comic Sans MS" w:hAnsi="Comic Sans MS" w:cs="Calibri"/>
          <w:sz w:val="24"/>
          <w:szCs w:val="24"/>
          <w:lang w:val="el-GR" w:eastAsia="de-DE"/>
        </w:rPr>
        <w:t>Συμπηρώστε τον πίνακα</w:t>
      </w:r>
      <w:r>
        <w:rPr>
          <w:rFonts w:ascii="Comic Sans MS" w:hAnsi="Comic Sans MS" w:cs="Calibri"/>
          <w:sz w:val="24"/>
          <w:szCs w:val="24"/>
          <w:lang w:val="en-GB" w:eastAsia="de-DE"/>
        </w:rPr>
        <w:t>.</w:t>
      </w:r>
    </w:p>
    <w:tbl>
      <w:tblPr>
        <w:tblW w:w="8222" w:type="dxa"/>
        <w:tblLayout w:type="fixed"/>
        <w:tblCellMar>
          <w:left w:w="10" w:type="dxa"/>
          <w:right w:w="10" w:type="dxa"/>
        </w:tblCellMar>
        <w:tblLook w:val="0000" w:firstRow="0" w:lastRow="0" w:firstColumn="0" w:lastColumn="0" w:noHBand="0" w:noVBand="0"/>
      </w:tblPr>
      <w:tblGrid>
        <w:gridCol w:w="8222"/>
      </w:tblGrid>
      <w:tr w:rsidR="00D63007" w14:paraId="3B208E5D" w14:textId="77777777">
        <w:tc>
          <w:tcPr>
            <w:tcW w:w="82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B19EA8" w14:textId="77777777" w:rsidR="00D63007" w:rsidRDefault="004E1D4C">
            <w:pPr>
              <w:widowControl w:val="0"/>
              <w:spacing w:after="0" w:line="240" w:lineRule="auto"/>
              <w:rPr>
                <w:rFonts w:ascii="Comic Sans MS" w:hAnsi="Comic Sans MS" w:cs="Calibri"/>
                <w:b/>
                <w:lang w:val="el-GR"/>
              </w:rPr>
            </w:pPr>
            <w:r>
              <w:rPr>
                <w:rFonts w:ascii="Comic Sans MS" w:hAnsi="Comic Sans MS" w:cs="Calibri"/>
                <w:b/>
                <w:lang w:val="el-GR"/>
              </w:rPr>
              <w:t>Ολοκληρώστε την συγγραφή των παρακάτω ορισμών</w:t>
            </w:r>
          </w:p>
        </w:tc>
      </w:tr>
      <w:tr w:rsidR="00D63007" w14:paraId="4A6778E5"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25EDF" w14:textId="77777777" w:rsidR="00D63007" w:rsidRDefault="004E1D4C">
            <w:pPr>
              <w:widowControl w:val="0"/>
              <w:spacing w:after="0" w:line="240" w:lineRule="auto"/>
            </w:pPr>
            <w:r>
              <w:rPr>
                <w:rFonts w:cs="Calibri"/>
                <w:lang w:val="el-GR"/>
              </w:rPr>
              <w:t>Ο όρος</w:t>
            </w:r>
            <w:r>
              <w:rPr>
                <w:rFonts w:cs="Calibri"/>
                <w:lang w:val="en-US"/>
              </w:rPr>
              <w:t xml:space="preserve"> </w:t>
            </w:r>
            <w:r>
              <w:rPr>
                <w:rFonts w:cs="Calibri"/>
                <w:lang w:val="el-GR"/>
              </w:rPr>
              <w:t xml:space="preserve">Digitisation σημαίνει </w:t>
            </w:r>
            <w:r>
              <w:rPr>
                <w:rFonts w:cs="Calibri"/>
              </w:rPr>
              <w:t>….</w:t>
            </w:r>
          </w:p>
          <w:p w14:paraId="54FE9017" w14:textId="77777777" w:rsidR="00D63007" w:rsidRDefault="00D63007">
            <w:pPr>
              <w:widowControl w:val="0"/>
              <w:spacing w:after="0" w:line="240" w:lineRule="auto"/>
              <w:rPr>
                <w:rFonts w:ascii="Comic Sans MS" w:hAnsi="Comic Sans MS" w:cs="Calibri"/>
                <w:lang w:val="en-GB"/>
              </w:rPr>
            </w:pPr>
          </w:p>
          <w:p w14:paraId="44EA9E98" w14:textId="77777777" w:rsidR="00D63007" w:rsidRDefault="00D63007">
            <w:pPr>
              <w:widowControl w:val="0"/>
              <w:spacing w:after="0" w:line="240" w:lineRule="auto"/>
              <w:rPr>
                <w:rFonts w:ascii="Comic Sans MS" w:hAnsi="Comic Sans MS" w:cs="Calibri"/>
                <w:lang w:val="en-GB"/>
              </w:rPr>
            </w:pPr>
          </w:p>
          <w:p w14:paraId="77D2F7B2" w14:textId="77777777" w:rsidR="00D63007" w:rsidRDefault="00D63007">
            <w:pPr>
              <w:widowControl w:val="0"/>
              <w:spacing w:after="0" w:line="240" w:lineRule="auto"/>
              <w:rPr>
                <w:rFonts w:ascii="Comic Sans MS" w:hAnsi="Comic Sans MS" w:cs="Calibri"/>
                <w:lang w:val="en-GB"/>
              </w:rPr>
            </w:pPr>
          </w:p>
          <w:p w14:paraId="737556A1" w14:textId="77777777" w:rsidR="00D63007" w:rsidRDefault="00D63007">
            <w:pPr>
              <w:widowControl w:val="0"/>
              <w:spacing w:after="0" w:line="240" w:lineRule="auto"/>
              <w:rPr>
                <w:rFonts w:ascii="Comic Sans MS" w:hAnsi="Comic Sans MS" w:cs="Calibri"/>
                <w:lang w:val="en-GB"/>
              </w:rPr>
            </w:pPr>
          </w:p>
          <w:p w14:paraId="77895F23" w14:textId="77777777" w:rsidR="00D63007" w:rsidRDefault="00D63007">
            <w:pPr>
              <w:widowControl w:val="0"/>
              <w:spacing w:after="0" w:line="240" w:lineRule="auto"/>
              <w:rPr>
                <w:rFonts w:ascii="Comic Sans MS" w:hAnsi="Comic Sans MS" w:cs="Calibri"/>
                <w:lang w:val="en-GB"/>
              </w:rPr>
            </w:pPr>
          </w:p>
          <w:p w14:paraId="6C13BD45" w14:textId="77777777" w:rsidR="00D63007" w:rsidRDefault="00D63007">
            <w:pPr>
              <w:widowControl w:val="0"/>
              <w:spacing w:after="0" w:line="240" w:lineRule="auto"/>
              <w:rPr>
                <w:rFonts w:ascii="Comic Sans MS" w:hAnsi="Comic Sans MS" w:cs="Calibri"/>
                <w:lang w:val="en-GB"/>
              </w:rPr>
            </w:pPr>
          </w:p>
          <w:p w14:paraId="4C50EE23" w14:textId="77777777" w:rsidR="00D63007" w:rsidRDefault="00D63007">
            <w:pPr>
              <w:widowControl w:val="0"/>
              <w:spacing w:after="0" w:line="240" w:lineRule="auto"/>
              <w:rPr>
                <w:rFonts w:ascii="Comic Sans MS" w:hAnsi="Comic Sans MS" w:cs="Calibri"/>
                <w:lang w:val="en-GB"/>
              </w:rPr>
            </w:pPr>
          </w:p>
          <w:p w14:paraId="57CC881C" w14:textId="77777777" w:rsidR="00D63007" w:rsidRDefault="00D63007">
            <w:pPr>
              <w:widowControl w:val="0"/>
              <w:spacing w:after="0" w:line="240" w:lineRule="auto"/>
              <w:rPr>
                <w:rFonts w:ascii="Comic Sans MS" w:hAnsi="Comic Sans MS" w:cs="Calibri"/>
                <w:lang w:val="en-GB"/>
              </w:rPr>
            </w:pPr>
          </w:p>
          <w:p w14:paraId="5C8E7A61" w14:textId="77777777" w:rsidR="00D63007" w:rsidRDefault="00D63007">
            <w:pPr>
              <w:widowControl w:val="0"/>
              <w:spacing w:after="0" w:line="240" w:lineRule="auto"/>
              <w:rPr>
                <w:rFonts w:ascii="Comic Sans MS" w:hAnsi="Comic Sans MS" w:cs="Calibri"/>
                <w:lang w:val="en-GB"/>
              </w:rPr>
            </w:pPr>
          </w:p>
          <w:p w14:paraId="60F9BDC4" w14:textId="77777777" w:rsidR="00D63007" w:rsidRDefault="00D63007">
            <w:pPr>
              <w:widowControl w:val="0"/>
              <w:spacing w:after="0" w:line="240" w:lineRule="auto"/>
              <w:rPr>
                <w:rFonts w:ascii="Comic Sans MS" w:hAnsi="Comic Sans MS" w:cs="Calibri"/>
                <w:lang w:val="en-GB"/>
              </w:rPr>
            </w:pPr>
          </w:p>
          <w:p w14:paraId="67F202EF" w14:textId="77777777" w:rsidR="00D63007" w:rsidRDefault="00D63007">
            <w:pPr>
              <w:widowControl w:val="0"/>
              <w:spacing w:after="0" w:line="240" w:lineRule="auto"/>
              <w:rPr>
                <w:rFonts w:ascii="Comic Sans MS" w:hAnsi="Comic Sans MS" w:cs="Calibri"/>
                <w:lang w:val="en-GB"/>
              </w:rPr>
            </w:pPr>
          </w:p>
        </w:tc>
      </w:tr>
      <w:tr w:rsidR="00D63007" w14:paraId="02AD9EF9"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BC82" w14:textId="77777777" w:rsidR="00D63007" w:rsidRDefault="004E1D4C">
            <w:pPr>
              <w:widowControl w:val="0"/>
              <w:spacing w:after="0" w:line="240" w:lineRule="auto"/>
            </w:pPr>
            <w:r>
              <w:rPr>
                <w:rFonts w:ascii="Comic Sans MS" w:hAnsi="Comic Sans MS" w:cs="Calibri"/>
                <w:lang w:val="el-GR"/>
              </w:rPr>
              <w:t xml:space="preserve">Ο όρος </w:t>
            </w:r>
            <w:r>
              <w:rPr>
                <w:rFonts w:ascii="Comic Sans MS" w:hAnsi="Comic Sans MS" w:cs="Calibri"/>
                <w:lang w:val="en-GB"/>
              </w:rPr>
              <w:t xml:space="preserve">Digitalisation </w:t>
            </w:r>
            <w:r>
              <w:rPr>
                <w:rFonts w:ascii="Comic Sans MS" w:hAnsi="Comic Sans MS" w:cs="Calibri"/>
                <w:lang w:val="el-GR"/>
              </w:rPr>
              <w:t>σημαίνει</w:t>
            </w:r>
            <w:r>
              <w:rPr>
                <w:rFonts w:ascii="Comic Sans MS" w:hAnsi="Comic Sans MS" w:cs="Calibri"/>
                <w:lang w:val="en-GB"/>
              </w:rPr>
              <w:t xml:space="preserve"> …</w:t>
            </w:r>
          </w:p>
          <w:p w14:paraId="516DC6D4" w14:textId="77777777" w:rsidR="00D63007" w:rsidRDefault="00D63007">
            <w:pPr>
              <w:widowControl w:val="0"/>
              <w:spacing w:after="0" w:line="240" w:lineRule="auto"/>
              <w:rPr>
                <w:rFonts w:ascii="Comic Sans MS" w:hAnsi="Comic Sans MS" w:cs="Calibri"/>
                <w:lang w:val="en-GB"/>
              </w:rPr>
            </w:pPr>
          </w:p>
          <w:p w14:paraId="7B7199BD" w14:textId="77777777" w:rsidR="00D63007" w:rsidRDefault="00D63007">
            <w:pPr>
              <w:widowControl w:val="0"/>
              <w:spacing w:after="0" w:line="240" w:lineRule="auto"/>
              <w:rPr>
                <w:rFonts w:ascii="Comic Sans MS" w:hAnsi="Comic Sans MS" w:cs="Calibri"/>
                <w:lang w:val="en-GB"/>
              </w:rPr>
            </w:pPr>
          </w:p>
          <w:p w14:paraId="5023E8FC" w14:textId="77777777" w:rsidR="00D63007" w:rsidRDefault="00D63007">
            <w:pPr>
              <w:widowControl w:val="0"/>
              <w:spacing w:after="0" w:line="240" w:lineRule="auto"/>
              <w:rPr>
                <w:rFonts w:ascii="Comic Sans MS" w:hAnsi="Comic Sans MS" w:cs="Calibri"/>
                <w:lang w:val="en-GB"/>
              </w:rPr>
            </w:pPr>
          </w:p>
          <w:p w14:paraId="0CADF92C" w14:textId="77777777" w:rsidR="00D63007" w:rsidRDefault="00D63007">
            <w:pPr>
              <w:widowControl w:val="0"/>
              <w:spacing w:after="0" w:line="240" w:lineRule="auto"/>
              <w:rPr>
                <w:rFonts w:ascii="Comic Sans MS" w:hAnsi="Comic Sans MS" w:cs="Calibri"/>
                <w:lang w:val="en-GB"/>
              </w:rPr>
            </w:pPr>
          </w:p>
          <w:p w14:paraId="093CB680" w14:textId="77777777" w:rsidR="00D63007" w:rsidRDefault="00D63007">
            <w:pPr>
              <w:widowControl w:val="0"/>
              <w:spacing w:after="0" w:line="240" w:lineRule="auto"/>
              <w:rPr>
                <w:rFonts w:ascii="Comic Sans MS" w:hAnsi="Comic Sans MS" w:cs="Calibri"/>
                <w:lang w:val="en-GB"/>
              </w:rPr>
            </w:pPr>
          </w:p>
          <w:p w14:paraId="7931F1BC" w14:textId="77777777" w:rsidR="00D63007" w:rsidRDefault="00D63007">
            <w:pPr>
              <w:widowControl w:val="0"/>
              <w:spacing w:after="0" w:line="240" w:lineRule="auto"/>
              <w:rPr>
                <w:rFonts w:ascii="Comic Sans MS" w:hAnsi="Comic Sans MS" w:cs="Calibri"/>
                <w:lang w:val="en-GB"/>
              </w:rPr>
            </w:pPr>
          </w:p>
          <w:p w14:paraId="0C13C411" w14:textId="77777777" w:rsidR="00D63007" w:rsidRDefault="00D63007">
            <w:pPr>
              <w:widowControl w:val="0"/>
              <w:spacing w:after="0" w:line="240" w:lineRule="auto"/>
              <w:rPr>
                <w:rFonts w:ascii="Comic Sans MS" w:hAnsi="Comic Sans MS" w:cs="Calibri"/>
                <w:lang w:val="en-GB"/>
              </w:rPr>
            </w:pPr>
          </w:p>
          <w:p w14:paraId="6D5582EF" w14:textId="77777777" w:rsidR="00D63007" w:rsidRDefault="00D63007">
            <w:pPr>
              <w:widowControl w:val="0"/>
              <w:spacing w:after="0" w:line="240" w:lineRule="auto"/>
              <w:rPr>
                <w:rFonts w:ascii="Comic Sans MS" w:hAnsi="Comic Sans MS" w:cs="Calibri"/>
                <w:lang w:val="en-GB"/>
              </w:rPr>
            </w:pPr>
          </w:p>
          <w:p w14:paraId="048D04F6" w14:textId="77777777" w:rsidR="00D63007" w:rsidRDefault="00D63007">
            <w:pPr>
              <w:widowControl w:val="0"/>
              <w:spacing w:after="0" w:line="240" w:lineRule="auto"/>
              <w:rPr>
                <w:rFonts w:ascii="Comic Sans MS" w:hAnsi="Comic Sans MS" w:cs="Calibri"/>
                <w:lang w:val="en-GB"/>
              </w:rPr>
            </w:pPr>
          </w:p>
          <w:p w14:paraId="310407D7" w14:textId="77777777" w:rsidR="00D63007" w:rsidRDefault="00D63007">
            <w:pPr>
              <w:widowControl w:val="0"/>
              <w:spacing w:after="0" w:line="240" w:lineRule="auto"/>
              <w:rPr>
                <w:rFonts w:ascii="Comic Sans MS" w:hAnsi="Comic Sans MS" w:cs="Calibri"/>
                <w:lang w:val="en-GB"/>
              </w:rPr>
            </w:pPr>
          </w:p>
        </w:tc>
      </w:tr>
      <w:tr w:rsidR="00D63007" w14:paraId="7B760E67"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85E18" w14:textId="77777777" w:rsidR="00D63007" w:rsidRDefault="004E1D4C">
            <w:pPr>
              <w:widowControl w:val="0"/>
              <w:spacing w:after="0" w:line="240" w:lineRule="auto"/>
            </w:pPr>
            <w:r>
              <w:rPr>
                <w:rFonts w:ascii="Comic Sans MS" w:hAnsi="Comic Sans MS" w:cs="Calibri"/>
                <w:lang w:val="el-GR"/>
              </w:rPr>
              <w:t>Ο ψηφιακός μετασχηματισμός (</w:t>
            </w:r>
            <w:r w:rsidRPr="00181A77">
              <w:rPr>
                <w:rFonts w:ascii="Comic Sans MS" w:hAnsi="Comic Sans MS" w:cs="Calibri"/>
              </w:rPr>
              <w:t>Digital</w:t>
            </w:r>
            <w:r>
              <w:rPr>
                <w:rFonts w:ascii="Comic Sans MS" w:hAnsi="Comic Sans MS" w:cs="Calibri"/>
                <w:lang w:val="el-GR"/>
              </w:rPr>
              <w:t xml:space="preserve"> </w:t>
            </w:r>
            <w:proofErr w:type="spellStart"/>
            <w:r w:rsidRPr="00181A77">
              <w:rPr>
                <w:rFonts w:ascii="Comic Sans MS" w:hAnsi="Comic Sans MS" w:cs="Calibri"/>
              </w:rPr>
              <w:t>transformation</w:t>
            </w:r>
            <w:proofErr w:type="spellEnd"/>
            <w:r>
              <w:rPr>
                <w:rFonts w:ascii="Comic Sans MS" w:hAnsi="Comic Sans MS" w:cs="Calibri"/>
                <w:lang w:val="el-GR"/>
              </w:rPr>
              <w:t>) είναι …</w:t>
            </w:r>
          </w:p>
          <w:p w14:paraId="10FE9BEF" w14:textId="77777777" w:rsidR="00D63007" w:rsidRDefault="00D63007">
            <w:pPr>
              <w:widowControl w:val="0"/>
              <w:spacing w:after="0" w:line="240" w:lineRule="auto"/>
              <w:rPr>
                <w:rFonts w:ascii="Comic Sans MS" w:hAnsi="Comic Sans MS" w:cs="Calibri"/>
                <w:lang w:val="el-GR"/>
              </w:rPr>
            </w:pPr>
          </w:p>
          <w:p w14:paraId="12B0E8CF" w14:textId="77777777" w:rsidR="00D63007" w:rsidRDefault="00D63007">
            <w:pPr>
              <w:widowControl w:val="0"/>
              <w:spacing w:after="0" w:line="240" w:lineRule="auto"/>
              <w:rPr>
                <w:rFonts w:ascii="Comic Sans MS" w:hAnsi="Comic Sans MS" w:cs="Calibri"/>
                <w:lang w:val="el-GR"/>
              </w:rPr>
            </w:pPr>
          </w:p>
          <w:p w14:paraId="27DFFD88" w14:textId="77777777" w:rsidR="00D63007" w:rsidRDefault="00D63007">
            <w:pPr>
              <w:widowControl w:val="0"/>
              <w:spacing w:after="0" w:line="240" w:lineRule="auto"/>
              <w:rPr>
                <w:rFonts w:ascii="Comic Sans MS" w:hAnsi="Comic Sans MS" w:cs="Calibri"/>
                <w:lang w:val="el-GR"/>
              </w:rPr>
            </w:pPr>
          </w:p>
          <w:p w14:paraId="570E03F3" w14:textId="77777777" w:rsidR="00D63007" w:rsidRDefault="00D63007">
            <w:pPr>
              <w:widowControl w:val="0"/>
              <w:spacing w:after="0" w:line="240" w:lineRule="auto"/>
              <w:rPr>
                <w:rFonts w:ascii="Comic Sans MS" w:hAnsi="Comic Sans MS" w:cs="Calibri"/>
                <w:lang w:val="el-GR"/>
              </w:rPr>
            </w:pPr>
          </w:p>
          <w:p w14:paraId="4FBA6E4C" w14:textId="77777777" w:rsidR="00D63007" w:rsidRDefault="00D63007">
            <w:pPr>
              <w:widowControl w:val="0"/>
              <w:spacing w:after="0" w:line="240" w:lineRule="auto"/>
              <w:rPr>
                <w:rFonts w:ascii="Comic Sans MS" w:hAnsi="Comic Sans MS" w:cs="Calibri"/>
                <w:lang w:val="el-GR"/>
              </w:rPr>
            </w:pPr>
          </w:p>
          <w:p w14:paraId="3E263E77" w14:textId="77777777" w:rsidR="00D63007" w:rsidRDefault="00D63007">
            <w:pPr>
              <w:widowControl w:val="0"/>
              <w:spacing w:after="0" w:line="240" w:lineRule="auto"/>
              <w:rPr>
                <w:rFonts w:ascii="Comic Sans MS" w:hAnsi="Comic Sans MS" w:cs="Calibri"/>
                <w:lang w:val="el-GR"/>
              </w:rPr>
            </w:pPr>
          </w:p>
          <w:p w14:paraId="5C372170" w14:textId="77777777" w:rsidR="00D63007" w:rsidRDefault="00D63007">
            <w:pPr>
              <w:widowControl w:val="0"/>
              <w:spacing w:after="0" w:line="240" w:lineRule="auto"/>
              <w:rPr>
                <w:rFonts w:ascii="Comic Sans MS" w:hAnsi="Comic Sans MS" w:cs="Calibri"/>
                <w:lang w:val="el-GR"/>
              </w:rPr>
            </w:pPr>
          </w:p>
          <w:p w14:paraId="4A0AA718" w14:textId="77777777" w:rsidR="00D63007" w:rsidRDefault="00D63007">
            <w:pPr>
              <w:widowControl w:val="0"/>
              <w:spacing w:after="0" w:line="240" w:lineRule="auto"/>
              <w:rPr>
                <w:rFonts w:ascii="Comic Sans MS" w:hAnsi="Comic Sans MS" w:cs="Calibri"/>
                <w:lang w:val="el-GR"/>
              </w:rPr>
            </w:pPr>
          </w:p>
          <w:p w14:paraId="15B922A8" w14:textId="77777777" w:rsidR="00D63007" w:rsidRDefault="00D63007">
            <w:pPr>
              <w:widowControl w:val="0"/>
              <w:spacing w:after="0" w:line="240" w:lineRule="auto"/>
              <w:rPr>
                <w:rFonts w:ascii="Comic Sans MS" w:hAnsi="Comic Sans MS" w:cs="Calibri"/>
                <w:lang w:val="el-GR"/>
              </w:rPr>
            </w:pPr>
          </w:p>
          <w:p w14:paraId="7A733FD3" w14:textId="77777777" w:rsidR="00D63007" w:rsidRDefault="00D63007">
            <w:pPr>
              <w:widowControl w:val="0"/>
              <w:spacing w:after="0" w:line="240" w:lineRule="auto"/>
              <w:rPr>
                <w:rFonts w:ascii="Comic Sans MS" w:hAnsi="Comic Sans MS" w:cs="Calibri"/>
                <w:lang w:val="el-GR"/>
              </w:rPr>
            </w:pPr>
          </w:p>
          <w:p w14:paraId="326475B8" w14:textId="77777777" w:rsidR="00D63007" w:rsidRDefault="00D63007">
            <w:pPr>
              <w:widowControl w:val="0"/>
              <w:spacing w:after="0" w:line="240" w:lineRule="auto"/>
              <w:rPr>
                <w:rFonts w:ascii="Comic Sans MS" w:hAnsi="Comic Sans MS" w:cs="Calibri"/>
                <w:lang w:val="el-GR"/>
              </w:rPr>
            </w:pPr>
          </w:p>
          <w:p w14:paraId="5304D541" w14:textId="77777777" w:rsidR="00D63007" w:rsidRDefault="00D63007">
            <w:pPr>
              <w:widowControl w:val="0"/>
              <w:spacing w:after="0" w:line="240" w:lineRule="auto"/>
              <w:rPr>
                <w:rFonts w:ascii="Comic Sans MS" w:hAnsi="Comic Sans MS" w:cs="Calibri"/>
                <w:lang w:val="el-GR"/>
              </w:rPr>
            </w:pPr>
          </w:p>
        </w:tc>
      </w:tr>
    </w:tbl>
    <w:p w14:paraId="7B1385EB" w14:textId="77777777" w:rsidR="00D63007" w:rsidRDefault="00D63007">
      <w:pPr>
        <w:rPr>
          <w:rFonts w:ascii="Comic Sans MS" w:hAnsi="Comic Sans MS" w:cs="Calibri"/>
          <w:lang w:val="el-GR"/>
        </w:rPr>
      </w:pPr>
    </w:p>
    <w:p w14:paraId="370575FE" w14:textId="77777777" w:rsidR="00D63007" w:rsidRDefault="004E1D4C">
      <w:pPr>
        <w:pStyle w:val="Listenabsatz"/>
        <w:numPr>
          <w:ilvl w:val="0"/>
          <w:numId w:val="2"/>
        </w:numPr>
        <w:jc w:val="both"/>
      </w:pPr>
      <w:r>
        <w:rPr>
          <w:rFonts w:ascii="Comic Sans MS" w:hAnsi="Comic Sans MS" w:cs="Calibri"/>
          <w:lang w:val="el-GR"/>
        </w:rPr>
        <w:t>Διαβάστε το παρακάτω απόσπασμα από την αναφορά που δημοσιεύτηκε από την κυβέρνηση του Ηνωμένου Βασιλείου (</w:t>
      </w:r>
      <w:r>
        <w:rPr>
          <w:rFonts w:ascii="Comic Sans MS" w:hAnsi="Comic Sans MS" w:cs="Calibri"/>
          <w:lang w:val="en-GB"/>
        </w:rPr>
        <w:t>https</w:t>
      </w:r>
      <w:r>
        <w:rPr>
          <w:rFonts w:ascii="Comic Sans MS" w:hAnsi="Comic Sans MS" w:cs="Calibri"/>
          <w:lang w:val="el-GR"/>
        </w:rPr>
        <w:t>://</w:t>
      </w:r>
      <w:r>
        <w:rPr>
          <w:rFonts w:ascii="Comic Sans MS" w:hAnsi="Comic Sans MS" w:cs="Calibri"/>
          <w:lang w:val="en-GB"/>
        </w:rPr>
        <w:t>publications</w:t>
      </w:r>
      <w:r>
        <w:rPr>
          <w:rFonts w:ascii="Comic Sans MS" w:hAnsi="Comic Sans MS" w:cs="Calibri"/>
          <w:lang w:val="el-GR"/>
        </w:rPr>
        <w:t>.</w:t>
      </w:r>
      <w:r>
        <w:rPr>
          <w:rFonts w:ascii="Comic Sans MS" w:hAnsi="Comic Sans MS" w:cs="Calibri"/>
          <w:lang w:val="en-GB"/>
        </w:rPr>
        <w:t>parliament</w:t>
      </w:r>
      <w:r>
        <w:rPr>
          <w:rFonts w:ascii="Comic Sans MS" w:hAnsi="Comic Sans MS" w:cs="Calibri"/>
          <w:lang w:val="el-GR"/>
        </w:rPr>
        <w:t>.</w:t>
      </w:r>
      <w:proofErr w:type="spellStart"/>
      <w:r>
        <w:rPr>
          <w:rFonts w:ascii="Comic Sans MS" w:hAnsi="Comic Sans MS" w:cs="Calibri"/>
          <w:lang w:val="en-GB"/>
        </w:rPr>
        <w:t>uk</w:t>
      </w:r>
      <w:proofErr w:type="spellEnd"/>
      <w:r>
        <w:rPr>
          <w:rFonts w:ascii="Comic Sans MS" w:hAnsi="Comic Sans MS" w:cs="Calibri"/>
          <w:lang w:val="el-GR"/>
        </w:rPr>
        <w:t>/</w:t>
      </w:r>
      <w:r>
        <w:rPr>
          <w:rFonts w:ascii="Comic Sans MS" w:hAnsi="Comic Sans MS" w:cs="Calibri"/>
          <w:lang w:val="en-GB"/>
        </w:rPr>
        <w:t>pa</w:t>
      </w:r>
      <w:r>
        <w:rPr>
          <w:rFonts w:ascii="Comic Sans MS" w:hAnsi="Comic Sans MS" w:cs="Calibri"/>
          <w:lang w:val="el-GR"/>
        </w:rPr>
        <w:t>/</w:t>
      </w:r>
      <w:r>
        <w:rPr>
          <w:rFonts w:ascii="Comic Sans MS" w:hAnsi="Comic Sans MS" w:cs="Calibri"/>
          <w:lang w:val="en-GB"/>
        </w:rPr>
        <w:t>cm</w:t>
      </w:r>
      <w:r>
        <w:rPr>
          <w:rFonts w:ascii="Comic Sans MS" w:hAnsi="Comic Sans MS" w:cs="Calibri"/>
          <w:lang w:val="el-GR"/>
        </w:rPr>
        <w:t>201719/</w:t>
      </w:r>
      <w:proofErr w:type="spellStart"/>
      <w:r>
        <w:rPr>
          <w:rFonts w:ascii="Comic Sans MS" w:hAnsi="Comic Sans MS" w:cs="Calibri"/>
          <w:lang w:val="en-GB"/>
        </w:rPr>
        <w:t>cmselect</w:t>
      </w:r>
      <w:proofErr w:type="spellEnd"/>
      <w:r>
        <w:rPr>
          <w:rFonts w:ascii="Comic Sans MS" w:hAnsi="Comic Sans MS" w:cs="Calibri"/>
          <w:lang w:val="el-GR"/>
        </w:rPr>
        <w:t>/</w:t>
      </w:r>
      <w:proofErr w:type="spellStart"/>
      <w:r>
        <w:rPr>
          <w:rFonts w:ascii="Comic Sans MS" w:hAnsi="Comic Sans MS" w:cs="Calibri"/>
          <w:lang w:val="en-GB"/>
        </w:rPr>
        <w:t>cmsctech</w:t>
      </w:r>
      <w:proofErr w:type="spellEnd"/>
      <w:r>
        <w:rPr>
          <w:rFonts w:ascii="Comic Sans MS" w:hAnsi="Comic Sans MS" w:cs="Calibri"/>
          <w:lang w:val="el-GR"/>
        </w:rPr>
        <w:t>/1455/1455.</w:t>
      </w:r>
      <w:r>
        <w:rPr>
          <w:rFonts w:ascii="Comic Sans MS" w:hAnsi="Comic Sans MS" w:cs="Calibri"/>
          <w:lang w:val="en-GB"/>
        </w:rPr>
        <w:t>pdf</w:t>
      </w:r>
      <w:r>
        <w:rPr>
          <w:rFonts w:ascii="Comic Sans MS" w:hAnsi="Comic Sans MS" w:cs="Calibri"/>
          <w:lang w:val="el-GR"/>
        </w:rPr>
        <w:t xml:space="preserve"> ; </w:t>
      </w:r>
      <w:r>
        <w:rPr>
          <w:rFonts w:ascii="Comic Sans MS" w:hAnsi="Comic Sans MS" w:cs="Calibri"/>
          <w:lang w:val="en-GB"/>
        </w:rPr>
        <w:t>accessed</w:t>
      </w:r>
      <w:r>
        <w:rPr>
          <w:rFonts w:ascii="Comic Sans MS" w:hAnsi="Comic Sans MS" w:cs="Calibri"/>
          <w:lang w:val="el-GR"/>
        </w:rPr>
        <w:t xml:space="preserve"> 9 </w:t>
      </w:r>
      <w:r>
        <w:rPr>
          <w:rFonts w:ascii="Comic Sans MS" w:hAnsi="Comic Sans MS" w:cs="Calibri"/>
          <w:lang w:val="en-GB"/>
        </w:rPr>
        <w:t>June</w:t>
      </w:r>
      <w:r>
        <w:rPr>
          <w:rFonts w:ascii="Comic Sans MS" w:hAnsi="Comic Sans MS" w:cs="Calibri"/>
          <w:lang w:val="el-GR"/>
        </w:rPr>
        <w:t>, 2020). Φανταστείτε ότι σας ζητούν να προτείνετε στην Κυβέρνηση πιθανές επιλογές σχετικά με το πώς  μπορούν να “μεταμορφώσουν”  τις κυβερνητικές υπηρεσίες. Πώς θα βρίσκατε την λύση στο ζητούμενο.</w:t>
      </w:r>
    </w:p>
    <w:p w14:paraId="678C6138" w14:textId="77777777" w:rsidR="00D63007" w:rsidRPr="00181A77" w:rsidRDefault="004E1D4C">
      <w:pPr>
        <w:spacing w:before="280" w:after="280" w:line="240" w:lineRule="auto"/>
        <w:jc w:val="both"/>
        <w:rPr>
          <w:lang w:val="el-GR"/>
        </w:rPr>
      </w:pPr>
      <w:r>
        <w:rPr>
          <w:rFonts w:ascii="Comic Sans MS" w:eastAsia="Times New Roman" w:hAnsi="Comic Sans MS" w:cs="Times New Roman"/>
          <w:i/>
          <w:iCs/>
          <w:sz w:val="20"/>
          <w:szCs w:val="20"/>
          <w:lang w:val="el-GR" w:eastAsia="en-GB"/>
        </w:rPr>
        <w:t>“Το 2018, ο Οργανισμός Οικονομικής Συνεργασίας και Ανάπτυξης (</w:t>
      </w:r>
      <w:r w:rsidRPr="00181A77">
        <w:rPr>
          <w:rFonts w:ascii="Comic Sans MS" w:eastAsia="Times New Roman" w:hAnsi="Comic Sans MS" w:cs="Times New Roman"/>
          <w:i/>
          <w:iCs/>
          <w:sz w:val="20"/>
          <w:szCs w:val="20"/>
          <w:lang w:eastAsia="en-GB"/>
        </w:rPr>
        <w:t>Organisation</w:t>
      </w:r>
      <w:r>
        <w:rPr>
          <w:rFonts w:ascii="Comic Sans MS" w:eastAsia="Times New Roman" w:hAnsi="Comic Sans MS" w:cs="Times New Roman"/>
          <w:i/>
          <w:iCs/>
          <w:sz w:val="20"/>
          <w:szCs w:val="20"/>
          <w:lang w:val="el-GR" w:eastAsia="en-GB"/>
        </w:rPr>
        <w:t xml:space="preserve"> </w:t>
      </w:r>
      <w:proofErr w:type="spellStart"/>
      <w:r w:rsidRPr="00181A77">
        <w:rPr>
          <w:rFonts w:ascii="Comic Sans MS" w:eastAsia="Times New Roman" w:hAnsi="Comic Sans MS" w:cs="Times New Roman"/>
          <w:i/>
          <w:iCs/>
          <w:sz w:val="20"/>
          <w:szCs w:val="20"/>
          <w:lang w:eastAsia="en-GB"/>
        </w:rPr>
        <w:t>for</w:t>
      </w:r>
      <w:proofErr w:type="spellEnd"/>
      <w:r>
        <w:rPr>
          <w:rFonts w:ascii="Comic Sans MS" w:eastAsia="Times New Roman" w:hAnsi="Comic Sans MS" w:cs="Times New Roman"/>
          <w:i/>
          <w:iCs/>
          <w:sz w:val="20"/>
          <w:szCs w:val="20"/>
          <w:lang w:val="el-GR" w:eastAsia="en-GB"/>
        </w:rPr>
        <w:t xml:space="preserve"> </w:t>
      </w:r>
      <w:proofErr w:type="spellStart"/>
      <w:r w:rsidRPr="00181A77">
        <w:rPr>
          <w:rFonts w:ascii="Comic Sans MS" w:eastAsia="Times New Roman" w:hAnsi="Comic Sans MS" w:cs="Times New Roman"/>
          <w:i/>
          <w:iCs/>
          <w:sz w:val="20"/>
          <w:szCs w:val="20"/>
          <w:lang w:eastAsia="en-GB"/>
        </w:rPr>
        <w:t>Economic</w:t>
      </w:r>
      <w:proofErr w:type="spellEnd"/>
      <w:r>
        <w:rPr>
          <w:rFonts w:ascii="Comic Sans MS" w:eastAsia="Times New Roman" w:hAnsi="Comic Sans MS" w:cs="Times New Roman"/>
          <w:i/>
          <w:iCs/>
          <w:sz w:val="20"/>
          <w:szCs w:val="20"/>
          <w:lang w:val="el-GR" w:eastAsia="en-GB"/>
        </w:rPr>
        <w:t xml:space="preserve"> </w:t>
      </w:r>
      <w:r w:rsidRPr="00181A77">
        <w:rPr>
          <w:rFonts w:ascii="Comic Sans MS" w:eastAsia="Times New Roman" w:hAnsi="Comic Sans MS" w:cs="Times New Roman"/>
          <w:i/>
          <w:iCs/>
          <w:sz w:val="20"/>
          <w:szCs w:val="20"/>
          <w:lang w:eastAsia="en-GB"/>
        </w:rPr>
        <w:t>Co</w:t>
      </w:r>
      <w:r>
        <w:rPr>
          <w:rFonts w:ascii="Comic Sans MS" w:eastAsia="Times New Roman" w:hAnsi="Comic Sans MS" w:cs="Times New Roman"/>
          <w:i/>
          <w:iCs/>
          <w:sz w:val="20"/>
          <w:szCs w:val="20"/>
          <w:lang w:val="el-GR" w:eastAsia="en-GB"/>
        </w:rPr>
        <w:t>-</w:t>
      </w:r>
      <w:proofErr w:type="spellStart"/>
      <w:r w:rsidRPr="00181A77">
        <w:rPr>
          <w:rFonts w:ascii="Comic Sans MS" w:eastAsia="Times New Roman" w:hAnsi="Comic Sans MS" w:cs="Times New Roman"/>
          <w:i/>
          <w:iCs/>
          <w:sz w:val="20"/>
          <w:szCs w:val="20"/>
          <w:lang w:eastAsia="en-GB"/>
        </w:rPr>
        <w:t>operation</w:t>
      </w:r>
      <w:proofErr w:type="spellEnd"/>
      <w:r>
        <w:rPr>
          <w:rFonts w:ascii="Comic Sans MS" w:eastAsia="Times New Roman" w:hAnsi="Comic Sans MS" w:cs="Times New Roman"/>
          <w:i/>
          <w:iCs/>
          <w:sz w:val="20"/>
          <w:szCs w:val="20"/>
          <w:lang w:val="el-GR" w:eastAsia="en-GB"/>
        </w:rPr>
        <w:t xml:space="preserve"> </w:t>
      </w:r>
      <w:r w:rsidRPr="00181A77">
        <w:rPr>
          <w:rFonts w:ascii="Comic Sans MS" w:eastAsia="Times New Roman" w:hAnsi="Comic Sans MS" w:cs="Times New Roman"/>
          <w:i/>
          <w:iCs/>
          <w:sz w:val="20"/>
          <w:szCs w:val="20"/>
          <w:lang w:eastAsia="en-GB"/>
        </w:rPr>
        <w:t>and</w:t>
      </w:r>
      <w:r>
        <w:rPr>
          <w:rFonts w:ascii="Comic Sans MS" w:eastAsia="Times New Roman" w:hAnsi="Comic Sans MS" w:cs="Times New Roman"/>
          <w:i/>
          <w:iCs/>
          <w:sz w:val="20"/>
          <w:szCs w:val="20"/>
          <w:lang w:val="el-GR" w:eastAsia="en-GB"/>
        </w:rPr>
        <w:t xml:space="preserve"> </w:t>
      </w:r>
      <w:r w:rsidRPr="00181A77">
        <w:rPr>
          <w:rFonts w:ascii="Comic Sans MS" w:eastAsia="Times New Roman" w:hAnsi="Comic Sans MS" w:cs="Times New Roman"/>
          <w:i/>
          <w:iCs/>
          <w:sz w:val="20"/>
          <w:szCs w:val="20"/>
          <w:lang w:eastAsia="en-GB"/>
        </w:rPr>
        <w:t>Development</w:t>
      </w:r>
      <w:r>
        <w:rPr>
          <w:rFonts w:ascii="Comic Sans MS" w:eastAsia="Times New Roman" w:hAnsi="Comic Sans MS" w:cs="Times New Roman"/>
          <w:i/>
          <w:iCs/>
          <w:sz w:val="20"/>
          <w:szCs w:val="20"/>
          <w:lang w:val="el-GR" w:eastAsia="en-GB"/>
        </w:rPr>
        <w:t xml:space="preserve"> (</w:t>
      </w:r>
      <w:r w:rsidRPr="00181A77">
        <w:rPr>
          <w:rFonts w:ascii="Comic Sans MS" w:eastAsia="Times New Roman" w:hAnsi="Comic Sans MS" w:cs="Times New Roman"/>
          <w:i/>
          <w:iCs/>
          <w:sz w:val="20"/>
          <w:szCs w:val="20"/>
          <w:lang w:eastAsia="en-GB"/>
        </w:rPr>
        <w:t>OECD</w:t>
      </w:r>
      <w:r>
        <w:rPr>
          <w:rFonts w:ascii="Comic Sans MS" w:eastAsia="Times New Roman" w:hAnsi="Comic Sans MS" w:cs="Times New Roman"/>
          <w:i/>
          <w:iCs/>
          <w:sz w:val="20"/>
          <w:szCs w:val="20"/>
          <w:lang w:val="el-GR" w:eastAsia="en-GB"/>
        </w:rPr>
        <w:t>) τόνισε τη σημασία του ρόλου των κυβερνήσεων σε όλο τον κόσμο προκειμένου να εκμεταλλευτούν τις ψηφιακές τεχνολογίες ώστε να προσαρμοστούν στις «μεταβαλλόμενες προσδοκίες και ανάγκες» των σύγχρονων κοινωνιών. Στην πράξη, αυτό σημαίνει ότι οι υπηρεσίες τους είναι ψηφιακές βάσει σχεδίου, προσανατολισμένες στα δεδομένα, καθοδηγούμενες από τον χρήστη και συμβάλλουν στη χάραξη πολιτικής. Καθορίζουν τη δύναμη των ψηφιακών μέσων στο να μετασχηματίζουν τις κυβερνητικές υπηρεσίες με στόχο να θέτουν τον πολίτη στο επίκεντρο του τι κάνει η κυβέρνηση:</w:t>
      </w:r>
    </w:p>
    <w:p w14:paraId="0F7A9A48" w14:textId="77777777" w:rsidR="00D63007" w:rsidRDefault="004E1D4C">
      <w:pPr>
        <w:spacing w:before="280" w:after="280" w:line="240" w:lineRule="auto"/>
        <w:jc w:val="both"/>
        <w:rPr>
          <w:rFonts w:ascii="Comic Sans MS" w:eastAsia="Times New Roman" w:hAnsi="Comic Sans MS" w:cs="Times New Roman"/>
          <w:i/>
          <w:iCs/>
          <w:sz w:val="20"/>
          <w:szCs w:val="20"/>
          <w:lang w:val="el-GR" w:eastAsia="en-GB"/>
        </w:rPr>
      </w:pPr>
      <w:r>
        <w:rPr>
          <w:rFonts w:ascii="Comic Sans MS" w:eastAsia="Times New Roman" w:hAnsi="Comic Sans MS" w:cs="Times New Roman"/>
          <w:i/>
          <w:iCs/>
          <w:sz w:val="20"/>
          <w:szCs w:val="20"/>
          <w:lang w:val="el-GR" w:eastAsia="en-GB"/>
        </w:rPr>
        <w:t>Αυτός ο μετασχηματισμός απαιτεί από τις κυβερνήσεις να υιοθετήσουν μια καθοδηγημένη από τον χρήστη προσέγγιση, δίνοντας τη δυνατότητα στους πολίτες και τις επιχειρήσεις να αλληλεπιδρούν και να συνεργάζονται με τον δημόσιο τομέα για να καθορίζουν και να αντιμετωπίζουν τις δικές τους ανάγκες. »</w:t>
      </w:r>
    </w:p>
    <w:tbl>
      <w:tblPr>
        <w:tblW w:w="9062" w:type="dxa"/>
        <w:tblInd w:w="5" w:type="dxa"/>
        <w:tblLayout w:type="fixed"/>
        <w:tblCellMar>
          <w:left w:w="10" w:type="dxa"/>
          <w:right w:w="10" w:type="dxa"/>
        </w:tblCellMar>
        <w:tblLook w:val="0000" w:firstRow="0" w:lastRow="0" w:firstColumn="0" w:lastColumn="0" w:noHBand="0" w:noVBand="0"/>
      </w:tblPr>
      <w:tblGrid>
        <w:gridCol w:w="9062"/>
      </w:tblGrid>
      <w:tr w:rsidR="00D63007" w:rsidRPr="00181A77" w14:paraId="36DA7477"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7613" w14:textId="77777777" w:rsidR="00D63007" w:rsidRDefault="00D63007">
            <w:pPr>
              <w:widowControl w:val="0"/>
              <w:spacing w:after="280" w:line="240" w:lineRule="auto"/>
              <w:jc w:val="both"/>
              <w:rPr>
                <w:rFonts w:ascii="Comic Sans MS" w:eastAsia="Times New Roman" w:hAnsi="Comic Sans MS" w:cs="Times New Roman"/>
                <w:i/>
                <w:iCs/>
                <w:sz w:val="20"/>
                <w:szCs w:val="20"/>
                <w:lang w:val="el-GR" w:eastAsia="en-GB"/>
              </w:rPr>
            </w:pPr>
          </w:p>
          <w:p w14:paraId="0127A068"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68415FAA"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2EFFEB34"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2AEF0528"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2EA58C26"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1FFE659F"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7D8D5A1A"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32C69361"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0710B480"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26E9582F"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60E8DA10"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60029398" w14:textId="77777777" w:rsidR="00D63007" w:rsidRDefault="00D63007">
            <w:pPr>
              <w:widowControl w:val="0"/>
              <w:spacing w:before="280" w:after="280" w:line="240" w:lineRule="auto"/>
              <w:jc w:val="both"/>
              <w:rPr>
                <w:rFonts w:ascii="Comic Sans MS" w:eastAsia="Times New Roman" w:hAnsi="Comic Sans MS" w:cs="Times New Roman"/>
                <w:i/>
                <w:iCs/>
                <w:sz w:val="20"/>
                <w:szCs w:val="20"/>
                <w:lang w:val="el-GR" w:eastAsia="en-GB"/>
              </w:rPr>
            </w:pPr>
          </w:p>
          <w:p w14:paraId="5DE50AC1" w14:textId="77777777" w:rsidR="00D63007" w:rsidRDefault="00D63007">
            <w:pPr>
              <w:widowControl w:val="0"/>
              <w:spacing w:before="280" w:after="0" w:line="240" w:lineRule="auto"/>
              <w:jc w:val="both"/>
              <w:rPr>
                <w:rFonts w:ascii="Comic Sans MS" w:eastAsia="Times New Roman" w:hAnsi="Comic Sans MS" w:cs="Times New Roman"/>
                <w:i/>
                <w:iCs/>
                <w:sz w:val="20"/>
                <w:szCs w:val="20"/>
                <w:lang w:val="el-GR" w:eastAsia="en-GB"/>
              </w:rPr>
            </w:pPr>
          </w:p>
        </w:tc>
      </w:tr>
    </w:tbl>
    <w:p w14:paraId="75B2D7B6" w14:textId="77777777" w:rsidR="00D63007" w:rsidRDefault="00D63007">
      <w:pPr>
        <w:spacing w:before="280" w:after="280" w:line="240" w:lineRule="auto"/>
        <w:jc w:val="both"/>
        <w:rPr>
          <w:rFonts w:ascii="Comic Sans MS" w:eastAsia="Times New Roman" w:hAnsi="Comic Sans MS" w:cs="Times New Roman"/>
          <w:i/>
          <w:iCs/>
          <w:sz w:val="20"/>
          <w:szCs w:val="20"/>
          <w:lang w:val="el-GR" w:eastAsia="en-GB"/>
        </w:rPr>
      </w:pPr>
    </w:p>
    <w:p w14:paraId="690A6331" w14:textId="77777777" w:rsidR="00D63007" w:rsidRPr="00181A77" w:rsidRDefault="004E1D4C">
      <w:pPr>
        <w:pStyle w:val="StandardWeb"/>
        <w:numPr>
          <w:ilvl w:val="0"/>
          <w:numId w:val="2"/>
        </w:numPr>
        <w:jc w:val="both"/>
        <w:rPr>
          <w:lang w:val="el-GR"/>
        </w:rPr>
      </w:pPr>
      <w:r>
        <w:rPr>
          <w:rFonts w:ascii="Comic Sans MS" w:hAnsi="Comic Sans MS"/>
          <w:lang w:val="el-GR" w:eastAsia="en-GB"/>
        </w:rPr>
        <w:t>Στον κυβερνητικό ψηφιακό μετασχηματισμό (2017), η κυβέρνηση του Ηνωμένου Βασιλείου όρισε 3 στόχους και ένας από αυτούς είναι το να “μεταμορφώσουν” ‘</w:t>
      </w:r>
      <w:r>
        <w:rPr>
          <w:rFonts w:ascii="Comic Sans MS" w:hAnsi="Comic Sans MS"/>
          <w:lang w:val="el-GR"/>
        </w:rPr>
        <w:t>την σχέση μεταξύ των πολιτών και του Κράτους – κάτι το οποίο θα πραγματοποιηθεί ενδυναμώνοντας περισσότερο τους πολίτες και με το να ανταποκρίνονται περισσότερο στις ανάγκες τους.‘</w:t>
      </w:r>
    </w:p>
    <w:p w14:paraId="4E8C353A" w14:textId="77777777" w:rsidR="00D63007" w:rsidRDefault="004E1D4C">
      <w:pPr>
        <w:pStyle w:val="StandardWeb"/>
        <w:ind w:left="720"/>
        <w:jc w:val="both"/>
      </w:pPr>
      <w:r>
        <w:rPr>
          <w:rFonts w:ascii="Comic Sans MS" w:hAnsi="Comic Sans MS"/>
          <w:lang w:val="el-GR"/>
        </w:rPr>
        <w:t>Πόσο σημαντικό θεωρείτε ότι είναι το να αναπτύσσεται σχέση μεταξύ των πολιτών και του Κράτους? Πώς πιστεύετε ότι μπορούν να ενδυναμωθούν οι πολίτες</w:t>
      </w:r>
      <w:r>
        <w:rPr>
          <w:rFonts w:ascii="Comic Sans MS" w:hAnsi="Comic Sans MS"/>
        </w:rPr>
        <w:t>?</w:t>
      </w:r>
    </w:p>
    <w:tbl>
      <w:tblPr>
        <w:tblW w:w="9062" w:type="dxa"/>
        <w:tblInd w:w="5" w:type="dxa"/>
        <w:tblLayout w:type="fixed"/>
        <w:tblCellMar>
          <w:left w:w="10" w:type="dxa"/>
          <w:right w:w="10" w:type="dxa"/>
        </w:tblCellMar>
        <w:tblLook w:val="0000" w:firstRow="0" w:lastRow="0" w:firstColumn="0" w:lastColumn="0" w:noHBand="0" w:noVBand="0"/>
      </w:tblPr>
      <w:tblGrid>
        <w:gridCol w:w="9062"/>
      </w:tblGrid>
      <w:tr w:rsidR="00D63007" w:rsidRPr="00181A77" w14:paraId="5FE86029"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D785" w14:textId="77777777" w:rsidR="00D63007" w:rsidRDefault="004E1D4C">
            <w:pPr>
              <w:pStyle w:val="StandardWeb"/>
              <w:widowControl w:val="0"/>
              <w:spacing w:before="0"/>
              <w:jc w:val="both"/>
              <w:rPr>
                <w:rFonts w:ascii="Comic Sans MS" w:hAnsi="Comic Sans MS"/>
                <w:lang w:val="el-GR"/>
              </w:rPr>
            </w:pPr>
            <w:r>
              <w:rPr>
                <w:rFonts w:ascii="Comic Sans MS" w:hAnsi="Comic Sans MS"/>
                <w:lang w:val="el-GR"/>
              </w:rPr>
              <w:t>Η σημαντικότητα της σχέσης μεταξύ των πολιτών και του Κράτους είναι  …..</w:t>
            </w:r>
          </w:p>
          <w:p w14:paraId="60730745" w14:textId="77777777" w:rsidR="00D63007" w:rsidRDefault="00D63007">
            <w:pPr>
              <w:pStyle w:val="StandardWeb"/>
              <w:widowControl w:val="0"/>
              <w:jc w:val="both"/>
              <w:rPr>
                <w:rFonts w:ascii="Comic Sans MS" w:hAnsi="Comic Sans MS"/>
                <w:lang w:val="el-GR"/>
              </w:rPr>
            </w:pPr>
          </w:p>
          <w:p w14:paraId="37EAC8F2" w14:textId="77777777" w:rsidR="00D63007" w:rsidRDefault="00D63007">
            <w:pPr>
              <w:pStyle w:val="StandardWeb"/>
              <w:widowControl w:val="0"/>
              <w:jc w:val="both"/>
              <w:rPr>
                <w:rFonts w:ascii="Comic Sans MS" w:hAnsi="Comic Sans MS"/>
                <w:lang w:val="el-GR"/>
              </w:rPr>
            </w:pPr>
          </w:p>
          <w:p w14:paraId="452BAE73" w14:textId="77777777" w:rsidR="00D63007" w:rsidRDefault="00D63007">
            <w:pPr>
              <w:pStyle w:val="StandardWeb"/>
              <w:widowControl w:val="0"/>
              <w:jc w:val="both"/>
              <w:rPr>
                <w:rFonts w:ascii="Comic Sans MS" w:hAnsi="Comic Sans MS"/>
                <w:lang w:val="el-GR"/>
              </w:rPr>
            </w:pPr>
          </w:p>
          <w:p w14:paraId="37D05702" w14:textId="77777777" w:rsidR="00D63007" w:rsidRDefault="00D63007">
            <w:pPr>
              <w:pStyle w:val="StandardWeb"/>
              <w:widowControl w:val="0"/>
              <w:jc w:val="both"/>
              <w:rPr>
                <w:rFonts w:ascii="Comic Sans MS" w:hAnsi="Comic Sans MS"/>
                <w:lang w:val="el-GR"/>
              </w:rPr>
            </w:pPr>
          </w:p>
          <w:p w14:paraId="4EA6AA6A" w14:textId="77777777" w:rsidR="00D63007" w:rsidRDefault="00D63007">
            <w:pPr>
              <w:pStyle w:val="StandardWeb"/>
              <w:widowControl w:val="0"/>
              <w:jc w:val="both"/>
              <w:rPr>
                <w:rFonts w:ascii="Comic Sans MS" w:hAnsi="Comic Sans MS"/>
                <w:lang w:val="el-GR"/>
              </w:rPr>
            </w:pPr>
          </w:p>
          <w:p w14:paraId="6AE4714F" w14:textId="77777777" w:rsidR="00D63007" w:rsidRDefault="00D63007">
            <w:pPr>
              <w:pStyle w:val="StandardWeb"/>
              <w:widowControl w:val="0"/>
              <w:jc w:val="both"/>
              <w:rPr>
                <w:rFonts w:ascii="Comic Sans MS" w:hAnsi="Comic Sans MS"/>
                <w:lang w:val="el-GR"/>
              </w:rPr>
            </w:pPr>
          </w:p>
          <w:p w14:paraId="58DBC481" w14:textId="77777777" w:rsidR="00D63007" w:rsidRPr="00181A77" w:rsidRDefault="004E1D4C">
            <w:pPr>
              <w:pStyle w:val="StandardWeb"/>
              <w:widowControl w:val="0"/>
              <w:jc w:val="both"/>
              <w:rPr>
                <w:lang w:val="el-GR"/>
              </w:rPr>
            </w:pPr>
            <w:r>
              <w:rPr>
                <w:rFonts w:ascii="Comic Sans MS" w:hAnsi="Comic Sans MS"/>
                <w:lang w:val="el-GR"/>
              </w:rPr>
              <w:t>Οι πολίτες μπορούν να ενδυναμωθούν αν η κυβέρνηση ….</w:t>
            </w:r>
          </w:p>
          <w:p w14:paraId="020E7CC8" w14:textId="77777777" w:rsidR="00D63007" w:rsidRDefault="00D63007">
            <w:pPr>
              <w:pStyle w:val="StandardWeb"/>
              <w:widowControl w:val="0"/>
              <w:jc w:val="both"/>
              <w:rPr>
                <w:rFonts w:ascii="Comic Sans MS" w:hAnsi="Comic Sans MS"/>
                <w:lang w:val="el-GR"/>
              </w:rPr>
            </w:pPr>
          </w:p>
          <w:p w14:paraId="00D5B810" w14:textId="77777777" w:rsidR="00D63007" w:rsidRDefault="00D63007">
            <w:pPr>
              <w:pStyle w:val="StandardWeb"/>
              <w:widowControl w:val="0"/>
              <w:jc w:val="both"/>
              <w:rPr>
                <w:rFonts w:ascii="Comic Sans MS" w:hAnsi="Comic Sans MS"/>
                <w:lang w:val="el-GR"/>
              </w:rPr>
            </w:pPr>
          </w:p>
          <w:p w14:paraId="2202E228" w14:textId="77777777" w:rsidR="00D63007" w:rsidRDefault="00D63007">
            <w:pPr>
              <w:pStyle w:val="StandardWeb"/>
              <w:widowControl w:val="0"/>
              <w:jc w:val="both"/>
              <w:rPr>
                <w:rFonts w:ascii="Comic Sans MS" w:hAnsi="Comic Sans MS"/>
                <w:lang w:val="el-GR"/>
              </w:rPr>
            </w:pPr>
          </w:p>
          <w:p w14:paraId="63AAE6AC" w14:textId="77777777" w:rsidR="00D63007" w:rsidRDefault="00D63007">
            <w:pPr>
              <w:pStyle w:val="StandardWeb"/>
              <w:widowControl w:val="0"/>
              <w:jc w:val="both"/>
              <w:rPr>
                <w:rFonts w:ascii="Comic Sans MS" w:hAnsi="Comic Sans MS"/>
                <w:lang w:val="el-GR"/>
              </w:rPr>
            </w:pPr>
          </w:p>
          <w:p w14:paraId="2E6052DA" w14:textId="77777777" w:rsidR="00D63007" w:rsidRDefault="00D63007">
            <w:pPr>
              <w:pStyle w:val="StandardWeb"/>
              <w:widowControl w:val="0"/>
              <w:jc w:val="both"/>
              <w:rPr>
                <w:rFonts w:ascii="Comic Sans MS" w:hAnsi="Comic Sans MS"/>
                <w:lang w:val="el-GR"/>
              </w:rPr>
            </w:pPr>
          </w:p>
          <w:p w14:paraId="405748D1" w14:textId="77777777" w:rsidR="00D63007" w:rsidRDefault="00D63007">
            <w:pPr>
              <w:pStyle w:val="StandardWeb"/>
              <w:widowControl w:val="0"/>
              <w:jc w:val="both"/>
              <w:rPr>
                <w:rFonts w:ascii="Comic Sans MS" w:hAnsi="Comic Sans MS"/>
                <w:lang w:val="el-GR"/>
              </w:rPr>
            </w:pPr>
          </w:p>
          <w:p w14:paraId="6F9148AC" w14:textId="77777777" w:rsidR="00D63007" w:rsidRDefault="00D63007">
            <w:pPr>
              <w:pStyle w:val="StandardWeb"/>
              <w:widowControl w:val="0"/>
              <w:jc w:val="both"/>
              <w:rPr>
                <w:rFonts w:ascii="Comic Sans MS" w:hAnsi="Comic Sans MS"/>
                <w:lang w:val="el-GR"/>
              </w:rPr>
            </w:pPr>
          </w:p>
          <w:p w14:paraId="339DEB04" w14:textId="77777777" w:rsidR="00D63007" w:rsidRDefault="00D63007">
            <w:pPr>
              <w:pStyle w:val="StandardWeb"/>
              <w:widowControl w:val="0"/>
              <w:jc w:val="both"/>
              <w:rPr>
                <w:rFonts w:ascii="Comic Sans MS" w:hAnsi="Comic Sans MS"/>
                <w:lang w:val="el-GR"/>
              </w:rPr>
            </w:pPr>
          </w:p>
          <w:p w14:paraId="4C4DCE19" w14:textId="77777777" w:rsidR="00D63007" w:rsidRDefault="00D63007">
            <w:pPr>
              <w:pStyle w:val="StandardWeb"/>
              <w:widowControl w:val="0"/>
              <w:spacing w:after="0"/>
              <w:jc w:val="both"/>
              <w:rPr>
                <w:rFonts w:ascii="Comic Sans MS" w:hAnsi="Comic Sans MS"/>
                <w:lang w:val="el-GR"/>
              </w:rPr>
            </w:pPr>
          </w:p>
        </w:tc>
      </w:tr>
    </w:tbl>
    <w:p w14:paraId="404898E7" w14:textId="3F374890" w:rsidR="00181A77" w:rsidRDefault="00181A77" w:rsidP="00181A77">
      <w:pPr>
        <w:rPr>
          <w:lang w:val="en-GB"/>
        </w:rPr>
      </w:pPr>
      <w:bookmarkStart w:id="4" w:name="__RefHeading___Toc889_2470967080"/>
      <w:bookmarkStart w:id="5" w:name="_Toc43486045"/>
    </w:p>
    <w:p w14:paraId="46E79866" w14:textId="3DCE63F6" w:rsidR="00181A77" w:rsidRDefault="00181A77" w:rsidP="00181A77">
      <w:pPr>
        <w:rPr>
          <w:lang w:val="en-GB"/>
        </w:rPr>
      </w:pPr>
    </w:p>
    <w:p w14:paraId="31DDA537" w14:textId="1F180872" w:rsidR="00181A77" w:rsidRDefault="00181A77" w:rsidP="00181A77">
      <w:pPr>
        <w:rPr>
          <w:lang w:val="en-GB"/>
        </w:rPr>
      </w:pPr>
    </w:p>
    <w:p w14:paraId="7808D29B" w14:textId="0584724F" w:rsidR="00181A77" w:rsidRDefault="00181A77" w:rsidP="00181A77">
      <w:pPr>
        <w:rPr>
          <w:lang w:val="en-GB"/>
        </w:rPr>
      </w:pPr>
    </w:p>
    <w:p w14:paraId="4521E6B0" w14:textId="409BCB4C" w:rsidR="00181A77" w:rsidRDefault="00181A77" w:rsidP="00181A77">
      <w:pPr>
        <w:rPr>
          <w:lang w:val="en-GB"/>
        </w:rPr>
      </w:pPr>
    </w:p>
    <w:p w14:paraId="33D308E3" w14:textId="4208C3FB" w:rsidR="00181A77" w:rsidRDefault="00181A77" w:rsidP="00181A77">
      <w:pPr>
        <w:rPr>
          <w:lang w:val="en-GB"/>
        </w:rPr>
      </w:pPr>
    </w:p>
    <w:p w14:paraId="65535404" w14:textId="48CB0381" w:rsidR="00181A77" w:rsidRDefault="00181A77" w:rsidP="00181A77">
      <w:pPr>
        <w:rPr>
          <w:lang w:val="en-GB"/>
        </w:rPr>
      </w:pPr>
    </w:p>
    <w:p w14:paraId="2F5254D7" w14:textId="048D81F1" w:rsidR="00181A77" w:rsidRDefault="00181A77" w:rsidP="00181A77">
      <w:pPr>
        <w:rPr>
          <w:lang w:val="en-GB"/>
        </w:rPr>
      </w:pPr>
    </w:p>
    <w:p w14:paraId="43BEB91E" w14:textId="06D08114" w:rsidR="00181A77" w:rsidRDefault="00181A77" w:rsidP="00181A77">
      <w:pPr>
        <w:rPr>
          <w:lang w:val="en-GB"/>
        </w:rPr>
      </w:pPr>
    </w:p>
    <w:p w14:paraId="07F49331" w14:textId="4CBF77BF" w:rsidR="00181A77" w:rsidRDefault="00181A77" w:rsidP="00181A77">
      <w:pPr>
        <w:rPr>
          <w:lang w:val="en-GB"/>
        </w:rPr>
      </w:pPr>
    </w:p>
    <w:p w14:paraId="6861B606" w14:textId="0790E3A4" w:rsidR="00181A77" w:rsidRDefault="00181A77" w:rsidP="00181A77">
      <w:pPr>
        <w:rPr>
          <w:lang w:val="en-GB"/>
        </w:rPr>
      </w:pPr>
    </w:p>
    <w:p w14:paraId="5C79CDCA" w14:textId="47D89599" w:rsidR="00181A77" w:rsidRDefault="00181A77" w:rsidP="00181A77">
      <w:pPr>
        <w:rPr>
          <w:lang w:val="en-GB"/>
        </w:rPr>
      </w:pPr>
    </w:p>
    <w:p w14:paraId="5AEFF8E7" w14:textId="77777777" w:rsidR="00181A77" w:rsidRDefault="00181A77" w:rsidP="00181A77">
      <w:pPr>
        <w:rPr>
          <w:lang w:val="en-GB"/>
        </w:rPr>
      </w:pPr>
    </w:p>
    <w:p w14:paraId="70BDDEE1" w14:textId="3C1EA32B" w:rsidR="00D63007" w:rsidRPr="00181A77" w:rsidRDefault="004E1D4C">
      <w:pPr>
        <w:pStyle w:val="berschrift1"/>
        <w:jc w:val="both"/>
        <w:rPr>
          <w:lang w:val="el-GR"/>
        </w:rPr>
      </w:pPr>
      <w:r>
        <w:rPr>
          <w:lang w:val="en-GB"/>
        </w:rPr>
        <w:t>Industry</w:t>
      </w:r>
      <w:r>
        <w:rPr>
          <w:lang w:val="el-GR"/>
        </w:rPr>
        <w:t xml:space="preserve"> 4.0 </w:t>
      </w:r>
      <w:proofErr w:type="gramStart"/>
      <w:r>
        <w:rPr>
          <w:lang w:val="el-GR"/>
        </w:rPr>
        <w:t>–  Εισαγωγή</w:t>
      </w:r>
      <w:proofErr w:type="gramEnd"/>
      <w:r>
        <w:rPr>
          <w:lang w:val="el-GR"/>
        </w:rPr>
        <w:t xml:space="preserve"> στις ιδέες και τις νέες ευκαιρίες που παρουσιάζονται</w:t>
      </w:r>
      <w:bookmarkEnd w:id="4"/>
      <w:bookmarkEnd w:id="5"/>
    </w:p>
    <w:p w14:paraId="72B678EB" w14:textId="77777777" w:rsidR="00D63007" w:rsidRPr="00181A77" w:rsidRDefault="004E1D4C">
      <w:pPr>
        <w:pStyle w:val="StandardWeb"/>
        <w:jc w:val="both"/>
        <w:rPr>
          <w:lang w:val="el-GR"/>
        </w:rPr>
      </w:pPr>
      <w:r>
        <w:rPr>
          <w:rFonts w:ascii="Comic Sans MS" w:hAnsi="Comic Sans MS"/>
          <w:lang w:val="el-GR"/>
        </w:rPr>
        <w:t>Το τρέχον απόσπασμα και η εικόνα προέρχονται από μια διαδικτυακή πηγή</w:t>
      </w:r>
      <w:r w:rsidRPr="00181A77">
        <w:rPr>
          <w:lang w:val="el-GR"/>
        </w:rPr>
        <w:t xml:space="preserve"> </w:t>
      </w:r>
      <w:r>
        <w:rPr>
          <w:rFonts w:ascii="Comic Sans MS" w:hAnsi="Comic Sans MS"/>
          <w:lang w:val="el-GR"/>
        </w:rPr>
        <w:t>που</w:t>
      </w:r>
      <w:r w:rsidRPr="00181A77">
        <w:rPr>
          <w:lang w:val="el-GR"/>
        </w:rPr>
        <w:t xml:space="preserve"> </w:t>
      </w:r>
      <w:r>
        <w:rPr>
          <w:rFonts w:ascii="Comic Sans MS" w:hAnsi="Comic Sans MS"/>
          <w:lang w:val="el-GR"/>
        </w:rPr>
        <w:t xml:space="preserve">παρέχει ορισμό του </w:t>
      </w:r>
      <w:r>
        <w:rPr>
          <w:rFonts w:ascii="Comic Sans MS" w:hAnsi="Comic Sans MS"/>
          <w:lang w:val="en-GB"/>
        </w:rPr>
        <w:t>Industry</w:t>
      </w:r>
      <w:r>
        <w:rPr>
          <w:rFonts w:ascii="Comic Sans MS" w:hAnsi="Comic Sans MS"/>
          <w:lang w:val="el-GR"/>
        </w:rPr>
        <w:t xml:space="preserve"> 4.0 και του </w:t>
      </w:r>
      <w:r>
        <w:rPr>
          <w:rFonts w:ascii="Comic Sans MS" w:hAnsi="Comic Sans MS"/>
          <w:lang w:val="en-GB"/>
        </w:rPr>
        <w:t>Internet</w:t>
      </w:r>
      <w:r>
        <w:rPr>
          <w:rFonts w:ascii="Comic Sans MS" w:hAnsi="Comic Sans MS"/>
          <w:lang w:val="el-GR"/>
        </w:rPr>
        <w:t xml:space="preserve"> </w:t>
      </w:r>
      <w:r>
        <w:rPr>
          <w:rFonts w:ascii="Comic Sans MS" w:hAnsi="Comic Sans MS"/>
          <w:lang w:val="en-GB"/>
        </w:rPr>
        <w:t>of</w:t>
      </w:r>
      <w:r>
        <w:rPr>
          <w:rFonts w:ascii="Comic Sans MS" w:hAnsi="Comic Sans MS"/>
          <w:lang w:val="el-GR"/>
        </w:rPr>
        <w:t xml:space="preserve"> </w:t>
      </w:r>
      <w:r>
        <w:rPr>
          <w:rFonts w:ascii="Comic Sans MS" w:hAnsi="Comic Sans MS"/>
          <w:lang w:val="en-GB"/>
        </w:rPr>
        <w:t>Things</w:t>
      </w:r>
      <w:r>
        <w:rPr>
          <w:rFonts w:ascii="Comic Sans MS" w:hAnsi="Comic Sans MS"/>
          <w:lang w:val="el-GR"/>
        </w:rPr>
        <w:t>. Χρησιμοποιήστε το για να ολοκληρώσετε τις ακόλουθες εργασίες.</w:t>
      </w:r>
    </w:p>
    <w:p w14:paraId="5D49BEDD" w14:textId="77777777" w:rsidR="00D63007" w:rsidRPr="00181A77" w:rsidRDefault="004E1D4C">
      <w:pPr>
        <w:pStyle w:val="StandardWeb"/>
        <w:jc w:val="both"/>
        <w:rPr>
          <w:lang w:val="el-GR"/>
        </w:rPr>
      </w:pPr>
      <w:r>
        <w:rPr>
          <w:rFonts w:ascii="Comic Sans MS" w:hAnsi="Comic Sans MS"/>
          <w:lang w:val="el-GR"/>
        </w:rPr>
        <w:t>(</w:t>
      </w:r>
      <w:r w:rsidR="00183FD5">
        <w:fldChar w:fldCharType="begin"/>
      </w:r>
      <w:r w:rsidR="00183FD5">
        <w:instrText xml:space="preserve"> HYPERLINK "https://www.i-scoop.eu/industry-4-0/" </w:instrText>
      </w:r>
      <w:r w:rsidR="00183FD5">
        <w:fldChar w:fldCharType="separate"/>
      </w:r>
      <w:r>
        <w:rPr>
          <w:rFonts w:ascii="Comic Sans MS" w:hAnsi="Comic Sans MS"/>
          <w:lang w:val="en-GB"/>
        </w:rPr>
        <w:t>https</w:t>
      </w:r>
      <w:r>
        <w:rPr>
          <w:rFonts w:ascii="Comic Sans MS" w:hAnsi="Comic Sans MS"/>
          <w:lang w:val="el-GR"/>
        </w:rPr>
        <w:t>://</w:t>
      </w:r>
      <w:r>
        <w:rPr>
          <w:rFonts w:ascii="Comic Sans MS" w:hAnsi="Comic Sans MS"/>
          <w:lang w:val="en-GB"/>
        </w:rPr>
        <w:t>www</w:t>
      </w:r>
      <w:r>
        <w:rPr>
          <w:rFonts w:ascii="Comic Sans MS" w:hAnsi="Comic Sans MS"/>
          <w:lang w:val="el-GR"/>
        </w:rPr>
        <w:t>.</w:t>
      </w:r>
      <w:proofErr w:type="spellStart"/>
      <w:r>
        <w:rPr>
          <w:rFonts w:ascii="Comic Sans MS" w:hAnsi="Comic Sans MS"/>
          <w:lang w:val="en-GB"/>
        </w:rPr>
        <w:t>i</w:t>
      </w:r>
      <w:proofErr w:type="spellEnd"/>
      <w:r>
        <w:rPr>
          <w:rFonts w:ascii="Comic Sans MS" w:hAnsi="Comic Sans MS"/>
          <w:lang w:val="el-GR"/>
        </w:rPr>
        <w:t>-</w:t>
      </w:r>
      <w:r>
        <w:rPr>
          <w:rFonts w:ascii="Comic Sans MS" w:hAnsi="Comic Sans MS"/>
          <w:lang w:val="en-GB"/>
        </w:rPr>
        <w:t>scoop</w:t>
      </w:r>
      <w:r>
        <w:rPr>
          <w:rFonts w:ascii="Comic Sans MS" w:hAnsi="Comic Sans MS"/>
          <w:lang w:val="el-GR"/>
        </w:rPr>
        <w:t>.</w:t>
      </w:r>
      <w:proofErr w:type="spellStart"/>
      <w:r>
        <w:rPr>
          <w:rFonts w:ascii="Comic Sans MS" w:hAnsi="Comic Sans MS"/>
          <w:lang w:val="en-GB"/>
        </w:rPr>
        <w:t>eu</w:t>
      </w:r>
      <w:proofErr w:type="spellEnd"/>
      <w:r>
        <w:rPr>
          <w:rFonts w:ascii="Comic Sans MS" w:hAnsi="Comic Sans MS"/>
          <w:lang w:val="el-GR"/>
        </w:rPr>
        <w:t>/</w:t>
      </w:r>
      <w:r>
        <w:rPr>
          <w:rFonts w:ascii="Comic Sans MS" w:hAnsi="Comic Sans MS"/>
          <w:lang w:val="en-GB"/>
        </w:rPr>
        <w:t>industry</w:t>
      </w:r>
      <w:r>
        <w:rPr>
          <w:rFonts w:ascii="Comic Sans MS" w:hAnsi="Comic Sans MS"/>
          <w:lang w:val="el-GR"/>
        </w:rPr>
        <w:t>-4-0/</w:t>
      </w:r>
      <w:r w:rsidR="00183FD5">
        <w:rPr>
          <w:rFonts w:ascii="Comic Sans MS" w:hAnsi="Comic Sans MS"/>
          <w:lang w:val="el-GR"/>
        </w:rPr>
        <w:fldChar w:fldCharType="end"/>
      </w:r>
      <w:r>
        <w:rPr>
          <w:rFonts w:ascii="Comic Sans MS" w:hAnsi="Comic Sans MS"/>
          <w:lang w:val="el-GR"/>
        </w:rPr>
        <w:t xml:space="preserve"> </w:t>
      </w:r>
      <w:r>
        <w:rPr>
          <w:rFonts w:ascii="Comic Sans MS" w:hAnsi="Comic Sans MS"/>
          <w:lang w:val="en-GB"/>
        </w:rPr>
        <w:t>accessed</w:t>
      </w:r>
      <w:r>
        <w:rPr>
          <w:rFonts w:ascii="Comic Sans MS" w:hAnsi="Comic Sans MS"/>
          <w:lang w:val="el-GR"/>
        </w:rPr>
        <w:t xml:space="preserve"> 16 </w:t>
      </w:r>
      <w:r>
        <w:rPr>
          <w:rFonts w:ascii="Comic Sans MS" w:hAnsi="Comic Sans MS"/>
          <w:lang w:val="en-GB"/>
        </w:rPr>
        <w:t>June</w:t>
      </w:r>
      <w:r>
        <w:rPr>
          <w:rFonts w:ascii="Comic Sans MS" w:hAnsi="Comic Sans MS"/>
          <w:lang w:val="el-GR"/>
        </w:rPr>
        <w:t xml:space="preserve"> 2020)</w:t>
      </w:r>
    </w:p>
    <w:p w14:paraId="712C08E9" w14:textId="77777777" w:rsidR="00D63007" w:rsidRPr="00181A77" w:rsidRDefault="004E1D4C">
      <w:pPr>
        <w:pStyle w:val="has-drop-cap"/>
        <w:spacing w:before="0" w:after="390"/>
        <w:jc w:val="both"/>
        <w:rPr>
          <w:lang w:val="el-GR"/>
        </w:rPr>
      </w:pPr>
      <w:r>
        <w:rPr>
          <w:rFonts w:ascii="Comic Sans MS" w:hAnsi="Comic Sans MS"/>
          <w:i/>
          <w:iCs/>
          <w:color w:val="000000"/>
          <w:lang w:val="en-US"/>
        </w:rPr>
        <w:t>H</w:t>
      </w:r>
      <w:r>
        <w:rPr>
          <w:rFonts w:ascii="Comic Sans MS" w:hAnsi="Comic Sans MS"/>
          <w:i/>
          <w:iCs/>
          <w:color w:val="000000"/>
          <w:lang w:val="el-GR"/>
        </w:rPr>
        <w:t xml:space="preserve"> </w:t>
      </w:r>
      <w:r>
        <w:rPr>
          <w:rFonts w:ascii="Comic Sans MS" w:hAnsi="Comic Sans MS"/>
          <w:i/>
          <w:iCs/>
          <w:color w:val="000000"/>
        </w:rPr>
        <w:t>Industry</w:t>
      </w:r>
      <w:r>
        <w:rPr>
          <w:rFonts w:ascii="Comic Sans MS" w:hAnsi="Comic Sans MS"/>
          <w:i/>
          <w:iCs/>
          <w:color w:val="000000"/>
          <w:lang w:val="el-GR"/>
        </w:rPr>
        <w:t xml:space="preserve"> 4.0 είναι ο ψηφιακός μετασχηματισμός του τομέα των κατασκευών - παραγωγής και των συναφών βιομηχανιών και των διαδικασιών δημιουργίας αξίας.</w:t>
      </w:r>
    </w:p>
    <w:p w14:paraId="415ED0AD" w14:textId="77777777" w:rsidR="00D63007" w:rsidRPr="00181A77" w:rsidRDefault="004E1D4C">
      <w:pPr>
        <w:pStyle w:val="StandardWeb"/>
        <w:spacing w:before="0" w:after="390"/>
        <w:jc w:val="both"/>
        <w:rPr>
          <w:lang w:val="el-GR"/>
        </w:rPr>
      </w:pPr>
      <w:r>
        <w:rPr>
          <w:rFonts w:ascii="Comic Sans MS" w:hAnsi="Comic Sans MS"/>
          <w:i/>
          <w:iCs/>
          <w:color w:val="000000"/>
          <w:lang w:val="el-GR"/>
        </w:rPr>
        <w:t xml:space="preserve">Η </w:t>
      </w:r>
      <w:r>
        <w:rPr>
          <w:rFonts w:ascii="Comic Sans MS" w:hAnsi="Comic Sans MS"/>
          <w:i/>
          <w:iCs/>
          <w:color w:val="000000"/>
          <w:lang w:val="en-GB"/>
        </w:rPr>
        <w:t>Industry</w:t>
      </w:r>
      <w:r>
        <w:rPr>
          <w:rFonts w:ascii="Comic Sans MS" w:hAnsi="Comic Sans MS"/>
          <w:i/>
          <w:iCs/>
          <w:color w:val="000000"/>
          <w:lang w:val="el-GR"/>
        </w:rPr>
        <w:t xml:space="preserve"> 4.0 χρησιμοποιείται εναλλακτικά με την τέταρτη βιομηχανική επανάσταση και αντιπροσωπεύει ένα νέο στάδιο στην οργάνωση και τον έλεγχο της βιομηχανικής αλυσίδας αξίας.</w:t>
      </w:r>
    </w:p>
    <w:p w14:paraId="6D784467" w14:textId="77777777" w:rsidR="00D63007" w:rsidRPr="00181A77" w:rsidRDefault="004E1D4C">
      <w:pPr>
        <w:pStyle w:val="StandardWeb"/>
        <w:spacing w:before="0" w:after="390"/>
        <w:jc w:val="both"/>
        <w:rPr>
          <w:lang w:val="el-GR"/>
        </w:rPr>
      </w:pPr>
      <w:r>
        <w:rPr>
          <w:rFonts w:ascii="Comic Sans MS" w:hAnsi="Comic Sans MS"/>
          <w:i/>
          <w:iCs/>
          <w:color w:val="000000"/>
          <w:lang w:val="el-GR"/>
        </w:rPr>
        <w:t xml:space="preserve">Τα κυβερνο-φυσικά συστήματα αποτελούν τη βάση της </w:t>
      </w:r>
      <w:r>
        <w:rPr>
          <w:rFonts w:ascii="Comic Sans MS" w:hAnsi="Comic Sans MS"/>
          <w:i/>
          <w:iCs/>
          <w:color w:val="000000"/>
          <w:lang w:val="en-GB"/>
        </w:rPr>
        <w:t>Industry</w:t>
      </w:r>
      <w:r>
        <w:rPr>
          <w:rFonts w:ascii="Comic Sans MS" w:hAnsi="Comic Sans MS"/>
          <w:i/>
          <w:iCs/>
          <w:color w:val="000000"/>
          <w:lang w:val="el-GR"/>
        </w:rPr>
        <w:t xml:space="preserve"> 4.0 (π.χ. «έξυπνα μηχανήματα»). Χρησιμοποιούν σύγχρονα συστήματα ελέγχου, έχουν ενσωματωμένα συστήματα λογισμικού και διαθέτουν μια διεύθυνση Διαδικτύου για να συνδεθούν και να λάβουν πληροφορίες μέσω του Διαδικτύου των πραγμάτων (</w:t>
      </w:r>
      <w:r>
        <w:rPr>
          <w:rFonts w:ascii="Comic Sans MS" w:hAnsi="Comic Sans MS"/>
          <w:i/>
          <w:iCs/>
          <w:color w:val="000000"/>
          <w:lang w:val="en-GB"/>
        </w:rPr>
        <w:t>IoT</w:t>
      </w:r>
      <w:r>
        <w:rPr>
          <w:rFonts w:ascii="Comic Sans MS" w:hAnsi="Comic Sans MS"/>
          <w:i/>
          <w:iCs/>
          <w:color w:val="000000"/>
          <w:lang w:val="el-GR"/>
        </w:rPr>
        <w:t>). Με αυτόν τον τρόπο, τα προϊόντα και τα μέσα παραγωγής “δικτυώνονται” και μπορούν να “επικοινωνήσουν”, επιτρέποντας νέους τρόπους παραγωγής και δημιουργίας αξίας αλλά και βελτιστοποίηση σε πραγματικό χρόνο. Τα κυβερνο-φυσικά συστήματα δημιουργούν τις δυνατότητες που απαιτούνται για “έξυπνα εργοστάσια”. Οι τελευταίες είναι οι ίδιες  που γνωρίζουμε από το</w:t>
      </w:r>
      <w:r w:rsidRPr="00181A77">
        <w:rPr>
          <w:lang w:val="el-GR"/>
        </w:rPr>
        <w:t xml:space="preserve"> </w:t>
      </w:r>
      <w:r>
        <w:rPr>
          <w:rFonts w:ascii="Comic Sans MS" w:hAnsi="Comic Sans MS"/>
          <w:i/>
          <w:iCs/>
          <w:color w:val="000000"/>
          <w:lang w:val="el-GR"/>
        </w:rPr>
        <w:t>I</w:t>
      </w:r>
      <w:proofErr w:type="spellStart"/>
      <w:r>
        <w:rPr>
          <w:rFonts w:ascii="Comic Sans MS" w:hAnsi="Comic Sans MS"/>
          <w:i/>
          <w:iCs/>
          <w:color w:val="000000"/>
          <w:lang w:val="en-US"/>
        </w:rPr>
        <w:t>ndustrial</w:t>
      </w:r>
      <w:proofErr w:type="spellEnd"/>
      <w:r w:rsidRPr="00181A77">
        <w:rPr>
          <w:lang w:val="el-GR"/>
        </w:rPr>
        <w:t xml:space="preserve"> </w:t>
      </w:r>
      <w:r>
        <w:rPr>
          <w:rFonts w:ascii="Comic Sans MS" w:hAnsi="Comic Sans MS"/>
          <w:i/>
          <w:iCs/>
          <w:color w:val="000000"/>
          <w:lang w:val="en-US"/>
        </w:rPr>
        <w:t>Internet</w:t>
      </w:r>
      <w:r>
        <w:rPr>
          <w:rFonts w:ascii="Comic Sans MS" w:hAnsi="Comic Sans MS"/>
          <w:i/>
          <w:iCs/>
          <w:color w:val="000000"/>
          <w:lang w:val="el-GR"/>
        </w:rPr>
        <w:t xml:space="preserve"> </w:t>
      </w:r>
      <w:r>
        <w:rPr>
          <w:rFonts w:ascii="Comic Sans MS" w:hAnsi="Comic Sans MS"/>
          <w:i/>
          <w:iCs/>
          <w:color w:val="000000"/>
          <w:lang w:val="en-US"/>
        </w:rPr>
        <w:t>of</w:t>
      </w:r>
      <w:r>
        <w:rPr>
          <w:rFonts w:ascii="Comic Sans MS" w:hAnsi="Comic Sans MS"/>
          <w:i/>
          <w:iCs/>
          <w:color w:val="000000"/>
          <w:lang w:val="el-GR"/>
        </w:rPr>
        <w:t xml:space="preserve"> </w:t>
      </w:r>
      <w:r>
        <w:rPr>
          <w:rFonts w:ascii="Comic Sans MS" w:hAnsi="Comic Sans MS"/>
          <w:i/>
          <w:iCs/>
          <w:color w:val="000000"/>
          <w:lang w:val="en-US"/>
        </w:rPr>
        <w:t>Things</w:t>
      </w:r>
      <w:r>
        <w:rPr>
          <w:rFonts w:ascii="Comic Sans MS" w:hAnsi="Comic Sans MS"/>
          <w:i/>
          <w:iCs/>
          <w:color w:val="000000"/>
          <w:lang w:val="el-GR"/>
        </w:rPr>
        <w:t>, όπως η απομακρυσμένη παρακολούθηση (</w:t>
      </w:r>
      <w:r>
        <w:rPr>
          <w:rFonts w:ascii="Comic Sans MS" w:hAnsi="Comic Sans MS"/>
          <w:i/>
          <w:iCs/>
          <w:color w:val="000000"/>
          <w:lang w:val="en-US"/>
        </w:rPr>
        <w:t>remote</w:t>
      </w:r>
      <w:r>
        <w:rPr>
          <w:rFonts w:ascii="Comic Sans MS" w:hAnsi="Comic Sans MS"/>
          <w:i/>
          <w:iCs/>
          <w:color w:val="000000"/>
          <w:lang w:val="el-GR"/>
        </w:rPr>
        <w:t xml:space="preserve"> </w:t>
      </w:r>
      <w:r>
        <w:rPr>
          <w:rFonts w:ascii="Comic Sans MS" w:hAnsi="Comic Sans MS"/>
          <w:i/>
          <w:iCs/>
          <w:color w:val="000000"/>
          <w:lang w:val="en-US"/>
        </w:rPr>
        <w:t>monitoring</w:t>
      </w:r>
      <w:r>
        <w:rPr>
          <w:rFonts w:ascii="Comic Sans MS" w:hAnsi="Comic Sans MS"/>
          <w:i/>
          <w:iCs/>
          <w:color w:val="000000"/>
          <w:lang w:val="el-GR"/>
        </w:rPr>
        <w:t>) ή η παρακολούθηση και η ανίχνευση (</w:t>
      </w:r>
      <w:r>
        <w:rPr>
          <w:rFonts w:ascii="Comic Sans MS" w:hAnsi="Comic Sans MS"/>
          <w:i/>
          <w:iCs/>
          <w:color w:val="000000"/>
          <w:lang w:val="en-US"/>
        </w:rPr>
        <w:t>track</w:t>
      </w:r>
      <w:r>
        <w:rPr>
          <w:rFonts w:ascii="Comic Sans MS" w:hAnsi="Comic Sans MS"/>
          <w:i/>
          <w:iCs/>
          <w:color w:val="000000"/>
          <w:lang w:val="el-GR"/>
        </w:rPr>
        <w:t xml:space="preserve"> </w:t>
      </w:r>
      <w:r>
        <w:rPr>
          <w:rFonts w:ascii="Comic Sans MS" w:hAnsi="Comic Sans MS"/>
          <w:i/>
          <w:iCs/>
          <w:color w:val="000000"/>
          <w:lang w:val="en-US"/>
        </w:rPr>
        <w:t>and</w:t>
      </w:r>
      <w:r>
        <w:rPr>
          <w:rFonts w:ascii="Comic Sans MS" w:hAnsi="Comic Sans MS"/>
          <w:i/>
          <w:iCs/>
          <w:color w:val="000000"/>
          <w:lang w:val="el-GR"/>
        </w:rPr>
        <w:t xml:space="preserve"> </w:t>
      </w:r>
      <w:r>
        <w:rPr>
          <w:rFonts w:ascii="Comic Sans MS" w:hAnsi="Comic Sans MS"/>
          <w:i/>
          <w:iCs/>
          <w:color w:val="000000"/>
          <w:lang w:val="en-US"/>
        </w:rPr>
        <w:t>trace</w:t>
      </w:r>
      <w:r>
        <w:rPr>
          <w:rFonts w:ascii="Comic Sans MS" w:hAnsi="Comic Sans MS"/>
          <w:i/>
          <w:iCs/>
          <w:color w:val="000000"/>
          <w:lang w:val="el-GR"/>
        </w:rPr>
        <w:t>), για να αναφέρουμε δύο.</w:t>
      </w:r>
    </w:p>
    <w:p w14:paraId="39E50F2A" w14:textId="1FB217B5" w:rsidR="00D63007" w:rsidRDefault="00181A77">
      <w:pPr>
        <w:spacing w:after="0" w:line="240" w:lineRule="auto"/>
        <w:jc w:val="center"/>
      </w:pPr>
      <w:r>
        <w:rPr>
          <w:rFonts w:ascii="Comic Sans MS" w:hAnsi="Comic Sans MS"/>
          <w:noProof/>
        </w:rPr>
        <w:drawing>
          <wp:inline distT="0" distB="0" distL="0" distR="0" wp14:anchorId="0E4435E0" wp14:editId="644C7DD2">
            <wp:extent cx="5760720" cy="3108699"/>
            <wp:effectExtent l="0" t="0" r="0"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108699"/>
                    </a:xfrm>
                    <a:prstGeom prst="rect">
                      <a:avLst/>
                    </a:prstGeom>
                    <a:noFill/>
                  </pic:spPr>
                </pic:pic>
              </a:graphicData>
            </a:graphic>
          </wp:inline>
        </w:drawing>
      </w:r>
    </w:p>
    <w:p w14:paraId="23839FE4" w14:textId="77777777" w:rsidR="00D63007" w:rsidRDefault="00D63007">
      <w:pPr>
        <w:pStyle w:val="StandardWeb"/>
        <w:jc w:val="both"/>
        <w:rPr>
          <w:rFonts w:ascii="Comic Sans MS" w:hAnsi="Comic Sans MS"/>
        </w:rPr>
      </w:pPr>
    </w:p>
    <w:p w14:paraId="0B99BB4F" w14:textId="77777777" w:rsidR="00D63007" w:rsidRDefault="00D63007">
      <w:pPr>
        <w:pStyle w:val="StandardWeb"/>
        <w:jc w:val="both"/>
        <w:rPr>
          <w:rFonts w:ascii="Comic Sans MS" w:hAnsi="Comic Sans MS"/>
        </w:rPr>
      </w:pPr>
    </w:p>
    <w:p w14:paraId="362E512D" w14:textId="71BDCA71" w:rsidR="00D63007" w:rsidRPr="00181A77" w:rsidRDefault="004E1D4C" w:rsidP="00181A77">
      <w:pPr>
        <w:pStyle w:val="StandardWeb"/>
        <w:numPr>
          <w:ilvl w:val="0"/>
          <w:numId w:val="6"/>
        </w:numPr>
        <w:jc w:val="both"/>
        <w:rPr>
          <w:lang w:val="el-GR"/>
        </w:rPr>
      </w:pPr>
      <w:r>
        <w:rPr>
          <w:rFonts w:ascii="Comic Sans MS" w:hAnsi="Comic Sans MS"/>
          <w:lang w:val="el-GR"/>
        </w:rPr>
        <w:t xml:space="preserve">Χρησιμοποιώντας την πρώτη εικόνα που σας δίνεται, περιγράψτε με δικά σας λόγια τι είναι η </w:t>
      </w:r>
      <w:r w:rsidRPr="00181A77">
        <w:rPr>
          <w:rFonts w:ascii="Comic Sans MS" w:hAnsi="Comic Sans MS"/>
        </w:rPr>
        <w:t>Industry</w:t>
      </w:r>
      <w:r>
        <w:rPr>
          <w:rFonts w:ascii="Comic Sans MS" w:hAnsi="Comic Sans MS"/>
          <w:lang w:val="el-GR"/>
        </w:rPr>
        <w:t xml:space="preserve"> 4.0. Ποιο από τα απεικονιζόμενα στοιχεία θεωρείτε ότι συμβάλλει περισσότερο στην </w:t>
      </w:r>
      <w:r>
        <w:rPr>
          <w:rFonts w:ascii="Comic Sans MS" w:hAnsi="Comic Sans MS"/>
          <w:lang w:val="en-GB"/>
        </w:rPr>
        <w:t>Industry</w:t>
      </w:r>
      <w:r>
        <w:rPr>
          <w:rFonts w:ascii="Comic Sans MS" w:hAnsi="Comic Sans MS"/>
          <w:lang w:val="el-GR"/>
        </w:rPr>
        <w:t xml:space="preserve"> 4.0?</w:t>
      </w:r>
    </w:p>
    <w:p w14:paraId="66FB2685" w14:textId="77777777" w:rsidR="00181A77" w:rsidRDefault="004E1D4C" w:rsidP="00181A77">
      <w:pPr>
        <w:pStyle w:val="StandardWeb"/>
        <w:numPr>
          <w:ilvl w:val="0"/>
          <w:numId w:val="3"/>
        </w:numPr>
        <w:spacing w:after="0"/>
        <w:jc w:val="both"/>
        <w:rPr>
          <w:lang w:val="el-GR"/>
        </w:rPr>
      </w:pPr>
      <w:r>
        <w:rPr>
          <w:rFonts w:ascii="Comic Sans MS" w:hAnsi="Comic Sans MS"/>
          <w:lang w:val="el-GR"/>
        </w:rPr>
        <w:t xml:space="preserve">Χρησιμοποιώντας το γραπτό απόσπασμα από την </w:t>
      </w:r>
      <w:r>
        <w:rPr>
          <w:rFonts w:ascii="Comic Sans MS" w:hAnsi="Comic Sans MS"/>
          <w:lang w:val="en-US"/>
        </w:rPr>
        <w:t>online</w:t>
      </w:r>
      <w:r>
        <w:rPr>
          <w:rFonts w:ascii="Comic Sans MS" w:hAnsi="Comic Sans MS"/>
          <w:lang w:val="el-GR"/>
        </w:rPr>
        <w:t xml:space="preserve"> πλατφόρμα, δώστε δύο παραδείγματα πραγματικών περιπτώσεων από την ζωή σας όπου συναντήσατε την </w:t>
      </w:r>
      <w:r>
        <w:rPr>
          <w:rFonts w:ascii="Comic Sans MS" w:hAnsi="Comic Sans MS"/>
          <w:lang w:val="en-GB"/>
        </w:rPr>
        <w:t>Industry</w:t>
      </w:r>
      <w:r>
        <w:rPr>
          <w:rFonts w:ascii="Comic Sans MS" w:hAnsi="Comic Sans MS"/>
          <w:lang w:val="el-GR"/>
        </w:rPr>
        <w:t xml:space="preserve"> 4.0 .</w:t>
      </w:r>
    </w:p>
    <w:p w14:paraId="34349DBE" w14:textId="228BC46C" w:rsidR="00D63007" w:rsidRPr="00181A77" w:rsidRDefault="004E1D4C" w:rsidP="00181A77">
      <w:pPr>
        <w:pStyle w:val="StandardWeb"/>
        <w:numPr>
          <w:ilvl w:val="0"/>
          <w:numId w:val="3"/>
        </w:numPr>
        <w:spacing w:after="0"/>
        <w:jc w:val="both"/>
        <w:rPr>
          <w:lang w:val="el-GR"/>
        </w:rPr>
      </w:pPr>
      <w:r w:rsidRPr="00181A77">
        <w:rPr>
          <w:rFonts w:ascii="Comic Sans MS" w:hAnsi="Comic Sans MS"/>
          <w:lang w:val="el-GR"/>
        </w:rPr>
        <w:t xml:space="preserve">Η δεύτερη εικόνα παρουσιάζει την ιστορία της </w:t>
      </w:r>
      <w:r w:rsidRPr="00181A77">
        <w:rPr>
          <w:rFonts w:ascii="Comic Sans MS" w:hAnsi="Comic Sans MS"/>
          <w:lang w:val="en-GB"/>
        </w:rPr>
        <w:t>Industry</w:t>
      </w:r>
      <w:r w:rsidRPr="00181A77">
        <w:rPr>
          <w:rFonts w:ascii="Comic Sans MS" w:hAnsi="Comic Sans MS"/>
          <w:lang w:val="el-GR"/>
        </w:rPr>
        <w:t xml:space="preserve"> 4.0. Περιγράψτε την σημαντικότητα της Κοινωνίας σε κάθε στάδιο. Κάποιοι από τους παράγοντες που μπορείτε να λάβετε υπόψιν: εκπαίδευση, οικονομία, περιβάλλον, κλπ.</w:t>
      </w:r>
    </w:p>
    <w:p w14:paraId="61943EA4" w14:textId="77777777" w:rsidR="00D63007" w:rsidRDefault="00D63007">
      <w:pPr>
        <w:jc w:val="center"/>
        <w:rPr>
          <w:rFonts w:ascii="Comic Sans MS" w:hAnsi="Comic Sans MS"/>
          <w:b/>
          <w:sz w:val="32"/>
          <w:szCs w:val="32"/>
          <w:lang w:val="el-GR" w:eastAsia="de-DE"/>
        </w:rPr>
      </w:pPr>
    </w:p>
    <w:p w14:paraId="0F33F166" w14:textId="77777777" w:rsidR="00D63007" w:rsidRDefault="00D63007">
      <w:pPr>
        <w:rPr>
          <w:rFonts w:ascii="Comic Sans MS" w:hAnsi="Comic Sans MS"/>
          <w:b/>
          <w:sz w:val="32"/>
          <w:szCs w:val="32"/>
          <w:lang w:val="el-GR" w:eastAsia="de-DE"/>
        </w:rPr>
      </w:pPr>
    </w:p>
    <w:sectPr w:rsidR="00D630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0D85" w14:textId="77777777" w:rsidR="00183FD5" w:rsidRDefault="00183FD5">
      <w:pPr>
        <w:spacing w:after="0" w:line="240" w:lineRule="auto"/>
      </w:pPr>
      <w:r>
        <w:separator/>
      </w:r>
    </w:p>
  </w:endnote>
  <w:endnote w:type="continuationSeparator" w:id="0">
    <w:p w14:paraId="7DD4F5AE" w14:textId="77777777" w:rsidR="00183FD5" w:rsidRDefault="0018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34CF" w14:textId="77777777" w:rsidR="000930E6" w:rsidRDefault="000930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3A6C" w14:textId="77777777" w:rsidR="00836A47" w:rsidRDefault="004E1D4C">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rPr>
      <w:t>13</w:t>
    </w:r>
    <w:r>
      <w:rPr>
        <w:rStyle w:val="Seitenzahl"/>
      </w:rPr>
      <w:fldChar w:fldCharType="end"/>
    </w:r>
  </w:p>
  <w:p w14:paraId="69D40E2F" w14:textId="77777777" w:rsidR="00836A47" w:rsidRDefault="004E1D4C">
    <w:pPr>
      <w:pStyle w:val="Textbody"/>
      <w:spacing w:before="1"/>
      <w:ind w:right="360"/>
      <w:jc w:val="center"/>
    </w:pPr>
    <w:r>
      <w:rPr>
        <w:rFonts w:ascii="Tahoma" w:hAnsi="Tahoma" w:cs="Tahoma"/>
        <w:noProof/>
        <w:color w:val="231F20"/>
        <w:sz w:val="12"/>
        <w:szCs w:val="16"/>
        <w:lang w:val="en-US"/>
      </w:rPr>
      <w:drawing>
        <wp:anchor distT="0" distB="0" distL="114300" distR="114300" simplePos="0" relativeHeight="251661312" behindDoc="0" locked="0" layoutInCell="1" allowOverlap="1" wp14:anchorId="663E577F" wp14:editId="00AFA18C">
          <wp:simplePos x="0" y="0"/>
          <wp:positionH relativeFrom="column">
            <wp:posOffset>5882060</wp:posOffset>
          </wp:positionH>
          <wp:positionV relativeFrom="paragraph">
            <wp:posOffset>-37398</wp:posOffset>
          </wp:positionV>
          <wp:extent cx="647669" cy="245150"/>
          <wp:effectExtent l="0" t="0" r="31" b="2500"/>
          <wp:wrapTight wrapText="bothSides">
            <wp:wrapPolygon edited="0">
              <wp:start x="0" y="0"/>
              <wp:lineTo x="0" y="20142"/>
              <wp:lineTo x="20966" y="20142"/>
              <wp:lineTo x="20966"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669" cy="245150"/>
                  </a:xfrm>
                  <a:prstGeom prst="rect">
                    <a:avLst/>
                  </a:prstGeom>
                  <a:noFill/>
                  <a:ln>
                    <a:noFill/>
                    <a:prstDash/>
                  </a:ln>
                </pic:spPr>
              </pic:pic>
            </a:graphicData>
          </a:graphic>
        </wp:anchor>
      </w:drawing>
    </w:r>
    <w:r>
      <w:rPr>
        <w:rFonts w:ascii="Tahoma" w:hAnsi="Tahoma" w:cs="Tahoma"/>
        <w:color w:val="231F20"/>
        <w:sz w:val="12"/>
        <w:szCs w:val="16"/>
        <w:lang w:val="el-GR"/>
      </w:rPr>
      <w:t xml:space="preserve"> </w:t>
    </w:r>
  </w:p>
  <w:p w14:paraId="07310FD2" w14:textId="77777777" w:rsidR="00836A47" w:rsidRDefault="00183FD5">
    <w:pPr>
      <w:pStyle w:val="Textbody"/>
      <w:spacing w:before="1"/>
      <w:ind w:right="360"/>
      <w:jc w:val="center"/>
      <w:rPr>
        <w:rFonts w:ascii="Tahoma" w:hAnsi="Tahoma" w:cs="Tahoma"/>
        <w:color w:val="231F20"/>
        <w:sz w:val="12"/>
        <w:szCs w:val="16"/>
        <w:lang w:val="el-GR"/>
      </w:rPr>
    </w:pPr>
  </w:p>
  <w:p w14:paraId="0038B09A" w14:textId="77777777" w:rsidR="00836A47" w:rsidRDefault="004E1D4C">
    <w:pPr>
      <w:pStyle w:val="Textbody"/>
      <w:spacing w:before="1"/>
      <w:ind w:right="360"/>
      <w:jc w:val="center"/>
      <w:rPr>
        <w:rFonts w:ascii="Tahoma" w:hAnsi="Tahoma" w:cs="Tahoma"/>
        <w:color w:val="231F20"/>
        <w:sz w:val="12"/>
        <w:szCs w:val="16"/>
        <w:lang w:val="el-GR"/>
      </w:rPr>
    </w:pPr>
    <w:r>
      <w:rPr>
        <w:rFonts w:ascii="Tahoma" w:hAnsi="Tahoma" w:cs="Tahoma"/>
        <w:color w:val="231F20"/>
        <w:sz w:val="12"/>
        <w:szCs w:val="16"/>
        <w:lang w:val="el-GR"/>
      </w:rPr>
      <w:t>Η υποστήριξη της Ευρωπαϊκής Επιτροπής για την παραγωγή αυτής της έκδοσης δεν συνιστά έγκριση του περιεχομένου που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w:t>
    </w:r>
  </w:p>
  <w:p w14:paraId="19DBB819" w14:textId="77777777" w:rsidR="00836A47" w:rsidRDefault="00183FD5">
    <w:pPr>
      <w:pStyle w:val="Textbody"/>
      <w:spacing w:before="1"/>
      <w:ind w:right="360"/>
      <w:jc w:val="center"/>
      <w:rPr>
        <w:rFonts w:ascii="Tahoma" w:hAnsi="Tahoma" w:cs="Tahoma"/>
        <w:color w:val="231F20"/>
        <w:sz w:val="12"/>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6953" w14:textId="11E27C94" w:rsidR="000930E6" w:rsidRDefault="000930E6" w:rsidP="000930E6">
    <w:pPr>
      <w:pStyle w:val="Fuzeile"/>
    </w:pPr>
    <w:r>
      <w:rPr>
        <w:rFonts w:ascii="Tahoma" w:hAnsi="Tahoma"/>
        <w:noProof/>
        <w:color w:val="231F20"/>
        <w:sz w:val="12"/>
        <w:szCs w:val="16"/>
        <w:lang w:val="en-US"/>
      </w:rPr>
      <w:drawing>
        <wp:anchor distT="0" distB="0" distL="114300" distR="114300" simplePos="0" relativeHeight="251669504" behindDoc="0" locked="0" layoutInCell="1" allowOverlap="1" wp14:anchorId="71F53A77" wp14:editId="67D0E52F">
          <wp:simplePos x="0" y="0"/>
          <wp:positionH relativeFrom="column">
            <wp:posOffset>5882060</wp:posOffset>
          </wp:positionH>
          <wp:positionV relativeFrom="paragraph">
            <wp:posOffset>-37398</wp:posOffset>
          </wp:positionV>
          <wp:extent cx="647669" cy="245150"/>
          <wp:effectExtent l="0" t="0" r="31" b="2500"/>
          <wp:wrapTight wrapText="bothSides">
            <wp:wrapPolygon edited="0">
              <wp:start x="0" y="0"/>
              <wp:lineTo x="0" y="20142"/>
              <wp:lineTo x="20966" y="20142"/>
              <wp:lineTo x="20966" y="0"/>
              <wp:lineTo x="0" y="0"/>
            </wp:wrapPolygon>
          </wp:wrapTight>
          <wp:docPr id="7"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669" cy="245150"/>
                  </a:xfrm>
                  <a:prstGeom prst="rect">
                    <a:avLst/>
                  </a:prstGeom>
                  <a:noFill/>
                  <a:ln>
                    <a:noFill/>
                    <a:prstDash/>
                  </a:ln>
                </pic:spPr>
              </pic:pic>
            </a:graphicData>
          </a:graphic>
        </wp:anchor>
      </w:drawing>
    </w:r>
    <w:bookmarkStart w:id="6" w:name="_GoBack"/>
    <w:bookmarkEnd w:id="6"/>
  </w:p>
  <w:p w14:paraId="72756A91" w14:textId="77777777" w:rsidR="000930E6" w:rsidRDefault="000930E6" w:rsidP="000930E6">
    <w:pPr>
      <w:pStyle w:val="Textbody"/>
      <w:spacing w:before="1"/>
      <w:ind w:right="360"/>
      <w:jc w:val="center"/>
      <w:rPr>
        <w:rFonts w:ascii="Tahoma" w:hAnsi="Tahoma" w:cs="Tahoma"/>
        <w:color w:val="231F20"/>
        <w:sz w:val="12"/>
        <w:szCs w:val="16"/>
        <w:lang w:val="el-GR"/>
      </w:rPr>
    </w:pPr>
  </w:p>
  <w:p w14:paraId="1D863F94" w14:textId="77777777" w:rsidR="000930E6" w:rsidRDefault="000930E6" w:rsidP="000930E6">
    <w:pPr>
      <w:pStyle w:val="Textbody"/>
      <w:spacing w:before="1"/>
      <w:ind w:right="360"/>
      <w:jc w:val="center"/>
      <w:rPr>
        <w:rFonts w:ascii="Tahoma" w:hAnsi="Tahoma" w:cs="Tahoma"/>
        <w:color w:val="231F20"/>
        <w:sz w:val="12"/>
        <w:szCs w:val="16"/>
        <w:lang w:val="el-GR"/>
      </w:rPr>
    </w:pPr>
    <w:r>
      <w:rPr>
        <w:rFonts w:ascii="Tahoma" w:hAnsi="Tahoma" w:cs="Tahoma"/>
        <w:color w:val="231F20"/>
        <w:sz w:val="12"/>
        <w:szCs w:val="16"/>
        <w:lang w:val="el-GR"/>
      </w:rPr>
      <w:t>Η υποστήριξη της Ευρωπαϊκής Επιτροπής για την παραγωγή αυτής της έκδοσης δεν συνιστά έγκριση του περιεχομένου που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w:t>
    </w:r>
  </w:p>
  <w:p w14:paraId="4241D0D4" w14:textId="77777777" w:rsidR="000930E6" w:rsidRDefault="000930E6" w:rsidP="000930E6">
    <w:pPr>
      <w:pStyle w:val="Textbody"/>
      <w:spacing w:before="1"/>
      <w:ind w:right="360"/>
      <w:jc w:val="center"/>
      <w:rPr>
        <w:rFonts w:ascii="Tahoma" w:hAnsi="Tahoma" w:cs="Tahoma"/>
        <w:color w:val="231F20"/>
        <w:sz w:val="12"/>
        <w:szCs w:val="16"/>
        <w:lang w:val="el-GR"/>
      </w:rPr>
    </w:pPr>
  </w:p>
  <w:p w14:paraId="7DE0D32E" w14:textId="77777777" w:rsidR="000930E6" w:rsidRDefault="000930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10304" w14:textId="77777777" w:rsidR="00183FD5" w:rsidRDefault="00183FD5">
      <w:pPr>
        <w:spacing w:after="0" w:line="240" w:lineRule="auto"/>
      </w:pPr>
      <w:r>
        <w:rPr>
          <w:color w:val="000000"/>
        </w:rPr>
        <w:separator/>
      </w:r>
    </w:p>
  </w:footnote>
  <w:footnote w:type="continuationSeparator" w:id="0">
    <w:p w14:paraId="7938AA14" w14:textId="77777777" w:rsidR="00183FD5" w:rsidRDefault="00183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6823" w14:textId="77777777" w:rsidR="000930E6" w:rsidRDefault="000930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E450" w14:textId="6597E077" w:rsidR="00836A47" w:rsidRDefault="00181A77">
    <w:pPr>
      <w:pStyle w:val="Kopfzeile"/>
    </w:pPr>
    <w:r>
      <w:rPr>
        <w:noProof/>
        <w:lang w:eastAsia="de-DE"/>
      </w:rPr>
      <mc:AlternateContent>
        <mc:Choice Requires="wps">
          <w:drawing>
            <wp:anchor distT="45720" distB="45720" distL="114300" distR="114300" simplePos="0" relativeHeight="251665408" behindDoc="0" locked="0" layoutInCell="1" allowOverlap="1" wp14:anchorId="0E8B2374" wp14:editId="56469E76">
              <wp:simplePos x="0" y="0"/>
              <wp:positionH relativeFrom="column">
                <wp:posOffset>1402080</wp:posOffset>
              </wp:positionH>
              <wp:positionV relativeFrom="paragraph">
                <wp:posOffset>75565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10C4AA97" w14:textId="1E803C59" w:rsidR="00181A77" w:rsidRPr="001B5145" w:rsidRDefault="00181A77" w:rsidP="00181A77">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 xml:space="preserve">Greek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B2374" id="_x0000_t202" coordsize="21600,21600" o:spt="202" path="m,l,21600r21600,l21600,xe">
              <v:stroke joinstyle="miter"/>
              <v:path gradientshapeok="t" o:connecttype="rect"/>
            </v:shapetype>
            <v:shape id="Textfeld 2" o:spid="_x0000_s1026" type="#_x0000_t202" style="position:absolute;margin-left:110.4pt;margin-top:5.95pt;width:222.7pt;height:5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" stroked="f">
              <v:textbox>
                <w:txbxContent>
                  <w:p w14:paraId="10C4AA97" w14:textId="1E803C59" w:rsidR="00181A77" w:rsidRPr="001B5145" w:rsidRDefault="00181A77" w:rsidP="00181A77">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 xml:space="preserve">Greek </w:t>
                    </w:r>
                  </w:p>
                </w:txbxContent>
              </v:textbox>
              <w10:wrap type="square"/>
            </v:shape>
          </w:pict>
        </mc:Fallback>
      </mc:AlternateContent>
    </w:r>
    <w:r w:rsidR="004E1D4C">
      <w:rPr>
        <w:noProof/>
      </w:rPr>
      <w:drawing>
        <wp:anchor distT="0" distB="0" distL="114300" distR="114300" simplePos="0" relativeHeight="251659264" behindDoc="1" locked="0" layoutInCell="1" allowOverlap="1" wp14:anchorId="285E74BA" wp14:editId="4AB0D1DF">
          <wp:simplePos x="0" y="0"/>
          <wp:positionH relativeFrom="column">
            <wp:posOffset>4192158</wp:posOffset>
          </wp:positionH>
          <wp:positionV relativeFrom="paragraph">
            <wp:posOffset>191841</wp:posOffset>
          </wp:positionV>
          <wp:extent cx="1998329" cy="439552"/>
          <wp:effectExtent l="0" t="0" r="1921" b="0"/>
          <wp:wrapNone/>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98329" cy="439552"/>
                  </a:xfrm>
                  <a:prstGeom prst="rect">
                    <a:avLst/>
                  </a:prstGeom>
                  <a:noFill/>
                  <a:ln>
                    <a:noFill/>
                    <a:prstDash/>
                  </a:ln>
                </pic:spPr>
              </pic:pic>
            </a:graphicData>
          </a:graphic>
        </wp:anchor>
      </w:drawing>
    </w:r>
    <w:r w:rsidR="004E1D4C">
      <w:rPr>
        <w:noProof/>
      </w:rPr>
      <w:drawing>
        <wp:inline distT="0" distB="0" distL="0" distR="0" wp14:anchorId="7C702ABB" wp14:editId="76243626">
          <wp:extent cx="1063081" cy="783000"/>
          <wp:effectExtent l="0" t="0" r="3719" b="0"/>
          <wp:docPr id="2" name="Grafik 1" descr="C:\Users\mbeutner\AppData\Local\Microsoft\Windows\INetCache\Content.Word\Diginvet-jpg-m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63081" cy="783000"/>
                  </a:xfrm>
                  <a:prstGeom prst="rect">
                    <a:avLst/>
                  </a:prstGeom>
                  <a:noFill/>
                  <a:ln>
                    <a:noFill/>
                    <a:prstDash/>
                  </a:ln>
                </pic:spPr>
              </pic:pic>
            </a:graphicData>
          </a:graphic>
        </wp:inline>
      </w:drawing>
    </w:r>
  </w:p>
  <w:p w14:paraId="330BB252" w14:textId="77777777" w:rsidR="00836A47" w:rsidRDefault="00183F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140E" w14:textId="5F4FA106" w:rsidR="00836A47" w:rsidRDefault="000930E6">
    <w:pPr>
      <w:pStyle w:val="Kopfzeile"/>
      <w:jc w:val="both"/>
    </w:pPr>
    <w:r>
      <w:rPr>
        <w:noProof/>
        <w:lang w:eastAsia="de-DE"/>
      </w:rPr>
      <mc:AlternateContent>
        <mc:Choice Requires="wps">
          <w:drawing>
            <wp:anchor distT="45720" distB="45720" distL="114300" distR="114300" simplePos="0" relativeHeight="251667456" behindDoc="0" locked="0" layoutInCell="1" allowOverlap="1" wp14:anchorId="0CE14AA9" wp14:editId="265E59E2">
              <wp:simplePos x="0" y="0"/>
              <wp:positionH relativeFrom="column">
                <wp:posOffset>1447800</wp:posOffset>
              </wp:positionH>
              <wp:positionV relativeFrom="paragraph">
                <wp:posOffset>-145415</wp:posOffset>
              </wp:positionV>
              <wp:extent cx="2828290" cy="737870"/>
              <wp:effectExtent l="0" t="0" r="0" b="508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2A8C69C" w14:textId="77777777" w:rsidR="000930E6" w:rsidRPr="001B5145" w:rsidRDefault="000930E6" w:rsidP="000930E6">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 xml:space="preserve">Greek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14AA9" id="_x0000_t202" coordsize="21600,21600" o:spt="202" path="m,l,21600r21600,l21600,xe">
              <v:stroke joinstyle="miter"/>
              <v:path gradientshapeok="t" o:connecttype="rect"/>
            </v:shapetype>
            <v:shape id="_x0000_s1027" type="#_x0000_t202" style="position:absolute;left:0;text-align:left;margin-left:114pt;margin-top:-11.45pt;width:222.7pt;height:5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" stroked="f">
              <v:textbox>
                <w:txbxContent>
                  <w:p w14:paraId="22A8C69C" w14:textId="77777777" w:rsidR="000930E6" w:rsidRPr="001B5145" w:rsidRDefault="000930E6" w:rsidP="000930E6">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 xml:space="preserve">Greek </w:t>
                    </w:r>
                  </w:p>
                </w:txbxContent>
              </v:textbox>
              <w10:wrap type="square"/>
            </v:shape>
          </w:pict>
        </mc:Fallback>
      </mc:AlternateContent>
    </w:r>
    <w:r w:rsidR="004E1D4C">
      <w:rPr>
        <w:noProof/>
      </w:rPr>
      <w:drawing>
        <wp:anchor distT="0" distB="0" distL="114300" distR="114300" simplePos="0" relativeHeight="251663360" behindDoc="1" locked="0" layoutInCell="1" allowOverlap="1" wp14:anchorId="6CD51561" wp14:editId="45A219CF">
          <wp:simplePos x="0" y="0"/>
          <wp:positionH relativeFrom="column">
            <wp:posOffset>4206240</wp:posOffset>
          </wp:positionH>
          <wp:positionV relativeFrom="paragraph">
            <wp:posOffset>6858</wp:posOffset>
          </wp:positionV>
          <wp:extent cx="1998329" cy="439552"/>
          <wp:effectExtent l="0" t="0" r="1921" b="0"/>
          <wp:wrapNone/>
          <wp:docPr id="4"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98329" cy="439552"/>
                  </a:xfrm>
                  <a:prstGeom prst="rect">
                    <a:avLst/>
                  </a:prstGeom>
                  <a:noFill/>
                  <a:ln>
                    <a:noFill/>
                    <a:prstDash/>
                  </a:ln>
                </pic:spPr>
              </pic:pic>
            </a:graphicData>
          </a:graphic>
        </wp:anchor>
      </w:drawing>
    </w:r>
    <w:r w:rsidR="004E1D4C">
      <w:rPr>
        <w:noProof/>
      </w:rPr>
      <w:drawing>
        <wp:inline distT="0" distB="0" distL="0" distR="0" wp14:anchorId="76C4EB0B" wp14:editId="7B7A04D2">
          <wp:extent cx="1063081" cy="783000"/>
          <wp:effectExtent l="0" t="0" r="3719" b="0"/>
          <wp:docPr id="5" name="Grafik 20" descr="C:\Users\mbeutner\AppData\Local\Microsoft\Windows\INetCache\Content.Word\Diginvet-jpg-m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63081" cy="783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B728A"/>
    <w:multiLevelType w:val="multilevel"/>
    <w:tmpl w:val="B420DF38"/>
    <w:styleLink w:val="WWNum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D646267"/>
    <w:multiLevelType w:val="multilevel"/>
    <w:tmpl w:val="984E80E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A8E6917"/>
    <w:multiLevelType w:val="multilevel"/>
    <w:tmpl w:val="D870E21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BC04E78"/>
    <w:multiLevelType w:val="multilevel"/>
    <w:tmpl w:val="1C1A6B64"/>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07"/>
    <w:rsid w:val="000930E6"/>
    <w:rsid w:val="00181A77"/>
    <w:rsid w:val="00183FD5"/>
    <w:rsid w:val="004E1D4C"/>
    <w:rsid w:val="00564E40"/>
    <w:rsid w:val="00661446"/>
    <w:rsid w:val="00D63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BF748"/>
  <w15:docId w15:val="{9346AB5F-75DD-4CB6-93C8-B90BF068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spacing w:after="160" w:line="256" w:lineRule="auto"/>
    </w:pPr>
  </w:style>
  <w:style w:type="paragraph" w:styleId="berschrift1">
    <w:name w:val="heading 1"/>
    <w:basedOn w:val="Standard"/>
    <w:next w:val="Standard"/>
    <w:uiPriority w:val="9"/>
    <w:qFormat/>
    <w:pPr>
      <w:keepNext/>
      <w:keepLines/>
      <w:spacing w:before="240" w:after="0"/>
      <w:outlineLvl w:val="0"/>
    </w:pPr>
    <w:rPr>
      <w:rFonts w:ascii="Calibri Light" w:hAnsi="Calibri Light"/>
      <w:color w:val="2E74B5"/>
      <w:sz w:val="32"/>
      <w:szCs w:val="32"/>
    </w:rPr>
  </w:style>
  <w:style w:type="paragraph" w:styleId="berschrift2">
    <w:name w:val="heading 2"/>
    <w:basedOn w:val="Standard"/>
    <w:uiPriority w:val="9"/>
    <w:semiHidden/>
    <w:unhideWhenUsed/>
    <w:qFormat/>
    <w:pPr>
      <w:spacing w:before="280" w:after="280"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uiPriority w:val="9"/>
    <w:semiHidden/>
    <w:unhideWhenUsed/>
    <w:qFormat/>
    <w:pPr>
      <w:keepNext/>
      <w:keepLines/>
      <w:spacing w:before="40" w:after="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pPr>
    <w:rPr>
      <w:rFonts w:ascii="Arial" w:eastAsia="Arial" w:hAnsi="Arial" w:cs="Arial"/>
    </w:r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nabsatz">
    <w:name w:val="List Paragraph"/>
    <w:basedOn w:val="Standard"/>
    <w:pPr>
      <w:ind w:left="720"/>
    </w:p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pPr>
      <w:spacing w:before="480" w:line="276" w:lineRule="auto"/>
    </w:pPr>
    <w:rPr>
      <w:b/>
      <w:bCs/>
      <w:sz w:val="28"/>
      <w:szCs w:val="28"/>
      <w:lang w:val="en-US"/>
    </w:rPr>
  </w:style>
  <w:style w:type="paragraph" w:customStyle="1" w:styleId="Contents1">
    <w:name w:val="Contents 1"/>
    <w:basedOn w:val="Standard"/>
    <w:next w:val="Standard"/>
    <w:autoRedefine/>
    <w:pPr>
      <w:spacing w:before="120" w:after="0"/>
    </w:pPr>
    <w:rPr>
      <w:b/>
      <w:bCs/>
      <w:i/>
      <w:iCs/>
      <w:sz w:val="24"/>
      <w:szCs w:val="24"/>
    </w:rPr>
  </w:style>
  <w:style w:type="paragraph" w:customStyle="1" w:styleId="Contents2">
    <w:name w:val="Contents 2"/>
    <w:basedOn w:val="Standard"/>
    <w:next w:val="Standard"/>
    <w:autoRedefine/>
    <w:pPr>
      <w:spacing w:before="120" w:after="0"/>
      <w:ind w:left="220"/>
    </w:pPr>
    <w:rPr>
      <w:b/>
      <w:bCs/>
    </w:rPr>
  </w:style>
  <w:style w:type="paragraph" w:customStyle="1" w:styleId="Contents3">
    <w:name w:val="Contents 3"/>
    <w:basedOn w:val="Standard"/>
    <w:next w:val="Standard"/>
    <w:autoRedefine/>
    <w:pPr>
      <w:spacing w:after="0"/>
      <w:ind w:left="440"/>
    </w:pPr>
    <w:rPr>
      <w:sz w:val="20"/>
      <w:szCs w:val="20"/>
    </w:rPr>
  </w:style>
  <w:style w:type="paragraph" w:customStyle="1" w:styleId="Contents4">
    <w:name w:val="Contents 4"/>
    <w:basedOn w:val="Standard"/>
    <w:next w:val="Standard"/>
    <w:autoRedefine/>
    <w:pPr>
      <w:spacing w:after="0"/>
      <w:ind w:left="660"/>
    </w:pPr>
    <w:rPr>
      <w:sz w:val="20"/>
      <w:szCs w:val="20"/>
    </w:rPr>
  </w:style>
  <w:style w:type="paragraph" w:customStyle="1" w:styleId="Contents5">
    <w:name w:val="Contents 5"/>
    <w:basedOn w:val="Standard"/>
    <w:next w:val="Standard"/>
    <w:autoRedefine/>
    <w:pPr>
      <w:spacing w:after="0"/>
      <w:ind w:left="880"/>
    </w:pPr>
    <w:rPr>
      <w:sz w:val="20"/>
      <w:szCs w:val="20"/>
    </w:rPr>
  </w:style>
  <w:style w:type="paragraph" w:customStyle="1" w:styleId="Contents6">
    <w:name w:val="Contents 6"/>
    <w:basedOn w:val="Standard"/>
    <w:next w:val="Standard"/>
    <w:autoRedefine/>
    <w:pPr>
      <w:spacing w:after="0"/>
      <w:ind w:left="1100"/>
    </w:pPr>
    <w:rPr>
      <w:sz w:val="20"/>
      <w:szCs w:val="20"/>
    </w:rPr>
  </w:style>
  <w:style w:type="paragraph" w:customStyle="1" w:styleId="Contents7">
    <w:name w:val="Contents 7"/>
    <w:basedOn w:val="Standard"/>
    <w:next w:val="Standard"/>
    <w:autoRedefine/>
    <w:pPr>
      <w:spacing w:after="0"/>
      <w:ind w:left="1320"/>
    </w:pPr>
    <w:rPr>
      <w:sz w:val="20"/>
      <w:szCs w:val="20"/>
    </w:rPr>
  </w:style>
  <w:style w:type="paragraph" w:customStyle="1" w:styleId="Contents8">
    <w:name w:val="Contents 8"/>
    <w:basedOn w:val="Standard"/>
    <w:next w:val="Standard"/>
    <w:autoRedefine/>
    <w:pPr>
      <w:spacing w:after="0"/>
      <w:ind w:left="1540"/>
    </w:pPr>
    <w:rPr>
      <w:sz w:val="20"/>
      <w:szCs w:val="20"/>
    </w:rPr>
  </w:style>
  <w:style w:type="paragraph" w:customStyle="1" w:styleId="Contents9">
    <w:name w:val="Contents 9"/>
    <w:basedOn w:val="Standard"/>
    <w:next w:val="Standard"/>
    <w:autoRedefine/>
    <w:pPr>
      <w:spacing w:after="0"/>
      <w:ind w:left="1760"/>
    </w:pPr>
    <w:rPr>
      <w:sz w:val="20"/>
      <w:szCs w:val="20"/>
    </w:rPr>
  </w:style>
  <w:style w:type="paragraph" w:customStyle="1" w:styleId="has-drop-cap">
    <w:name w:val="has-drop-cap"/>
    <w:basedOn w:val="Standard"/>
    <w:pPr>
      <w:spacing w:before="280" w:after="280" w:line="240" w:lineRule="auto"/>
    </w:pPr>
    <w:rPr>
      <w:rFonts w:ascii="Times New Roman" w:eastAsia="Times New Roman" w:hAnsi="Times New Roman" w:cs="Times New Roman"/>
      <w:sz w:val="24"/>
      <w:szCs w:val="24"/>
      <w:lang w:val="en-GB" w:eastAsia="en-GB"/>
    </w:rPr>
  </w:style>
  <w:style w:type="paragraph" w:styleId="KeinLeerraum">
    <w:name w:val="No Spacing"/>
    <w:pPr>
      <w:widowControl/>
      <w:suppressAutoHyphens/>
    </w:p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styleId="Indexberschrift">
    <w:name w:val="index heading"/>
    <w:basedOn w:val="Heading"/>
    <w:pPr>
      <w:suppressLineNumbers/>
    </w:pPr>
    <w:rPr>
      <w:b/>
      <w:bCs/>
      <w:sz w:val="32"/>
      <w:szCs w:val="32"/>
    </w:rPr>
  </w:style>
  <w:style w:type="paragraph" w:customStyle="1" w:styleId="ContentsHeading">
    <w:name w:val="Contents Heading"/>
    <w:basedOn w:val="Indexberschrift"/>
  </w:style>
  <w:style w:type="character" w:styleId="Fett">
    <w:name w:val="Strong"/>
    <w:basedOn w:val="Absatz-Standardschriftart"/>
    <w:rPr>
      <w:b/>
      <w:bC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it">
    <w:name w:val="it"/>
    <w:basedOn w:val="Absatz-Standardschriftart"/>
  </w:style>
  <w:style w:type="character" w:customStyle="1" w:styleId="Internetlink">
    <w:name w:val="Internet link"/>
    <w:basedOn w:val="Absatz-Standardschriftart"/>
    <w:rPr>
      <w:color w:val="0563C1"/>
      <w:u w:val="single"/>
    </w:rPr>
  </w:style>
  <w:style w:type="character" w:customStyle="1" w:styleId="berschrift4Zchn">
    <w:name w:val="Überschrift 4 Zchn"/>
    <w:basedOn w:val="Absatz-Standardschriftart"/>
    <w:rPr>
      <w:rFonts w:ascii="Calibri Light" w:eastAsia="Calibri" w:hAnsi="Calibri Light" w:cs="Tahoma"/>
      <w:i/>
      <w:iCs/>
      <w:color w:val="2E74B5"/>
    </w:rPr>
  </w:style>
  <w:style w:type="character" w:customStyle="1" w:styleId="berschrift1Zchn">
    <w:name w:val="Überschrift 1 Zchn"/>
    <w:basedOn w:val="Absatz-Standardschriftart"/>
    <w:rPr>
      <w:rFonts w:ascii="Calibri Light" w:eastAsia="Calibri" w:hAnsi="Calibri Light" w:cs="Tahoma"/>
      <w:color w:val="2E74B5"/>
      <w:sz w:val="32"/>
      <w:szCs w:val="32"/>
    </w:rPr>
  </w:style>
  <w:style w:type="character" w:customStyle="1" w:styleId="TextkrperZchn">
    <w:name w:val="Textkörper Zchn"/>
    <w:basedOn w:val="Absatz-Standardschriftart"/>
    <w:rPr>
      <w:rFonts w:ascii="Arial" w:eastAsia="Arial" w:hAnsi="Arial" w:cs="Arial"/>
    </w:rPr>
  </w:style>
  <w:style w:type="character" w:styleId="NichtaufgelsteErwhnung">
    <w:name w:val="Unresolved Mention"/>
    <w:basedOn w:val="Absatz-Standardschriftart"/>
    <w:rPr>
      <w:color w:val="605E5C"/>
      <w:shd w:val="clear" w:color="auto" w:fill="E1DFDD"/>
    </w:rPr>
  </w:style>
  <w:style w:type="character" w:customStyle="1" w:styleId="apple-converted-space">
    <w:name w:val="apple-converted-space"/>
    <w:basedOn w:val="Absatz-Standardschriftart"/>
  </w:style>
  <w:style w:type="character" w:styleId="Hervorhebung">
    <w:name w:val="Emphasis"/>
    <w:basedOn w:val="Absatz-Standardschriftart"/>
    <w:rPr>
      <w:i/>
      <w:iCs/>
    </w:rPr>
  </w:style>
  <w:style w:type="character" w:styleId="Seitenzahl">
    <w:name w:val="page number"/>
    <w:basedOn w:val="Absatz-Standardschriftart"/>
  </w:style>
  <w:style w:type="character" w:customStyle="1" w:styleId="IndexLink">
    <w:name w:val="Index Link"/>
  </w:style>
  <w:style w:type="numbering" w:customStyle="1" w:styleId="NoList1">
    <w:name w:val="No List_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762</Words>
  <Characters>4806</Characters>
  <Application>Microsoft Office Word</Application>
  <DocSecurity>0</DocSecurity>
  <Lines>40</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Beutner</dc:creator>
  <cp:lastModifiedBy>jsc</cp:lastModifiedBy>
  <cp:revision>4</cp:revision>
  <dcterms:created xsi:type="dcterms:W3CDTF">2021-04-23T11:02:00Z</dcterms:created>
  <dcterms:modified xsi:type="dcterms:W3CDTF">2021-07-16T10:37:00Z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