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53E" w:rsidRDefault="00ED753E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:rsidR="00ED753E" w:rsidRDefault="004527FD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val="ro-RO" w:eastAsia="ro-R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i1025" type="#_x0000_t75" alt="Diginvet-jpg-min" style="width:225.2pt;height:165.8pt;visibility:visible">
            <v:imagedata r:id="rId7" o:title=""/>
          </v:shape>
        </w:pict>
      </w:r>
    </w:p>
    <w:p w:rsidR="00ED753E" w:rsidRPr="004527FD" w:rsidRDefault="00ED753E" w:rsidP="007A5346">
      <w:pPr>
        <w:spacing w:after="0"/>
        <w:jc w:val="center"/>
        <w:rPr>
          <w:rFonts w:ascii="Arial" w:hAnsi="Arial" w:cs="Arial"/>
          <w:b/>
          <w:i/>
          <w:color w:val="808080"/>
          <w:sz w:val="24"/>
          <w:szCs w:val="24"/>
        </w:rPr>
      </w:pPr>
      <w:r w:rsidRPr="004527FD">
        <w:rPr>
          <w:rFonts w:ascii="Arial" w:hAnsi="Arial" w:cs="Arial"/>
          <w:b/>
          <w:i/>
          <w:color w:val="808080"/>
          <w:sz w:val="24"/>
          <w:szCs w:val="24"/>
        </w:rPr>
        <w:t>DigI-VET</w:t>
      </w:r>
    </w:p>
    <w:p w:rsidR="00ED753E" w:rsidRPr="004527FD" w:rsidRDefault="00ED753E" w:rsidP="007A5346">
      <w:pPr>
        <w:spacing w:after="0"/>
        <w:jc w:val="center"/>
        <w:rPr>
          <w:rFonts w:ascii="Arial" w:hAnsi="Arial" w:cs="Arial"/>
          <w:b/>
          <w:i/>
          <w:color w:val="808080"/>
          <w:sz w:val="24"/>
          <w:szCs w:val="24"/>
        </w:rPr>
      </w:pPr>
      <w:r w:rsidRPr="004527FD">
        <w:rPr>
          <w:rFonts w:ascii="Arial" w:hAnsi="Arial" w:cs="Arial"/>
          <w:b/>
          <w:i/>
          <w:color w:val="808080"/>
          <w:sz w:val="24"/>
          <w:szCs w:val="24"/>
        </w:rPr>
        <w:t xml:space="preserve">Promovarea Digitizarii si Industriei </w:t>
      </w:r>
      <w:smartTag w:uri="urn:schemas-microsoft-com:office:smarttags" w:element="metricconverter">
        <w:smartTagPr>
          <w:attr w:name="ProductID" w:val="4.0 in"/>
        </w:smartTagPr>
        <w:r w:rsidRPr="004527FD">
          <w:rPr>
            <w:rFonts w:ascii="Arial" w:hAnsi="Arial" w:cs="Arial"/>
            <w:b/>
            <w:i/>
            <w:color w:val="808080"/>
            <w:sz w:val="24"/>
            <w:szCs w:val="24"/>
          </w:rPr>
          <w:t>4.0 in</w:t>
        </w:r>
      </w:smartTag>
      <w:r w:rsidRPr="004527FD">
        <w:rPr>
          <w:rFonts w:ascii="Arial" w:hAnsi="Arial" w:cs="Arial"/>
          <w:b/>
          <w:i/>
          <w:color w:val="808080"/>
          <w:sz w:val="24"/>
          <w:szCs w:val="24"/>
        </w:rPr>
        <w:t xml:space="preserve"> invatamantul VET</w:t>
      </w:r>
    </w:p>
    <w:p w:rsidR="00ED753E" w:rsidRPr="00D636EE" w:rsidRDefault="00ED753E" w:rsidP="00952F8E">
      <w:pPr>
        <w:jc w:val="center"/>
        <w:outlineLvl w:val="0"/>
        <w:rPr>
          <w:rFonts w:ascii="Arial" w:hAnsi="Arial" w:cs="Arial"/>
          <w:b/>
          <w:i/>
          <w:color w:val="808080"/>
          <w:sz w:val="24"/>
          <w:szCs w:val="24"/>
          <w:lang w:val="en-GB"/>
        </w:rPr>
      </w:pPr>
      <w:r w:rsidRPr="00D636EE">
        <w:rPr>
          <w:rFonts w:ascii="Arial" w:hAnsi="Arial" w:cs="Arial"/>
          <w:b/>
          <w:i/>
          <w:color w:val="808080"/>
          <w:sz w:val="24"/>
          <w:szCs w:val="24"/>
          <w:lang w:val="en-GB"/>
        </w:rPr>
        <w:t>2018-1-DE02-KA202-005145</w:t>
      </w:r>
    </w:p>
    <w:p w:rsidR="00ED753E" w:rsidRPr="00D636EE" w:rsidRDefault="00ED753E" w:rsidP="000F0FF8">
      <w:pPr>
        <w:jc w:val="center"/>
        <w:rPr>
          <w:b/>
          <w:sz w:val="40"/>
          <w:szCs w:val="40"/>
          <w:lang w:val="en-GB"/>
        </w:rPr>
      </w:pPr>
    </w:p>
    <w:p w:rsidR="00ED753E" w:rsidRDefault="00ED753E" w:rsidP="000F0FF8">
      <w:pPr>
        <w:jc w:val="center"/>
        <w:rPr>
          <w:b/>
          <w:sz w:val="40"/>
          <w:szCs w:val="40"/>
          <w:lang w:val="en-GB"/>
        </w:rPr>
      </w:pPr>
      <w:proofErr w:type="spellStart"/>
      <w:r>
        <w:rPr>
          <w:b/>
          <w:sz w:val="40"/>
          <w:szCs w:val="40"/>
          <w:lang w:val="en-GB"/>
        </w:rPr>
        <w:t>Profilul</w:t>
      </w:r>
      <w:proofErr w:type="spellEnd"/>
      <w:r>
        <w:rPr>
          <w:b/>
          <w:sz w:val="40"/>
          <w:szCs w:val="40"/>
          <w:lang w:val="en-GB"/>
        </w:rPr>
        <w:t xml:space="preserve"> de </w:t>
      </w:r>
      <w:proofErr w:type="spellStart"/>
      <w:r w:rsidRPr="00C54DE2">
        <w:rPr>
          <w:b/>
          <w:sz w:val="40"/>
          <w:szCs w:val="40"/>
          <w:lang w:val="en-GB"/>
        </w:rPr>
        <w:t>Competen</w:t>
      </w:r>
      <w:r>
        <w:rPr>
          <w:b/>
          <w:sz w:val="40"/>
          <w:szCs w:val="40"/>
          <w:lang w:val="en-GB"/>
        </w:rPr>
        <w:t>t</w:t>
      </w:r>
      <w:r w:rsidRPr="00C54DE2">
        <w:rPr>
          <w:b/>
          <w:sz w:val="40"/>
          <w:szCs w:val="40"/>
          <w:lang w:val="en-GB"/>
        </w:rPr>
        <w:t>e</w:t>
      </w:r>
      <w:proofErr w:type="spellEnd"/>
      <w:r w:rsidRPr="00C54DE2">
        <w:rPr>
          <w:b/>
          <w:sz w:val="40"/>
          <w:szCs w:val="40"/>
          <w:lang w:val="en-GB"/>
        </w:rPr>
        <w:t xml:space="preserve"> </w:t>
      </w:r>
      <w:proofErr w:type="spellStart"/>
      <w:r>
        <w:rPr>
          <w:b/>
          <w:sz w:val="40"/>
          <w:szCs w:val="40"/>
          <w:lang w:val="en-GB"/>
        </w:rPr>
        <w:t>si</w:t>
      </w:r>
      <w:proofErr w:type="spellEnd"/>
      <w:r>
        <w:rPr>
          <w:b/>
          <w:sz w:val="40"/>
          <w:szCs w:val="40"/>
          <w:lang w:val="en-GB"/>
        </w:rPr>
        <w:t xml:space="preserve"> </w:t>
      </w:r>
      <w:proofErr w:type="spellStart"/>
      <w:r>
        <w:rPr>
          <w:b/>
          <w:sz w:val="40"/>
          <w:szCs w:val="40"/>
          <w:lang w:val="en-GB"/>
        </w:rPr>
        <w:t>Setul</w:t>
      </w:r>
      <w:proofErr w:type="spellEnd"/>
      <w:r>
        <w:rPr>
          <w:b/>
          <w:sz w:val="40"/>
          <w:szCs w:val="40"/>
          <w:lang w:val="en-GB"/>
        </w:rPr>
        <w:t xml:space="preserve"> de </w:t>
      </w:r>
      <w:proofErr w:type="spellStart"/>
      <w:r>
        <w:rPr>
          <w:b/>
          <w:sz w:val="40"/>
          <w:szCs w:val="40"/>
          <w:lang w:val="en-GB"/>
        </w:rPr>
        <w:t>Abilitati</w:t>
      </w:r>
      <w:proofErr w:type="spellEnd"/>
    </w:p>
    <w:p w:rsidR="00ED753E" w:rsidRPr="00C54DE2" w:rsidRDefault="00ED753E" w:rsidP="000F0FF8">
      <w:pPr>
        <w:jc w:val="center"/>
        <w:rPr>
          <w:b/>
          <w:sz w:val="32"/>
          <w:szCs w:val="32"/>
          <w:lang w:val="en-GB"/>
        </w:rPr>
      </w:pPr>
      <w:r>
        <w:rPr>
          <w:b/>
          <w:sz w:val="40"/>
          <w:szCs w:val="40"/>
          <w:lang w:val="en-GB"/>
        </w:rPr>
        <w:t>Varianta I</w:t>
      </w:r>
      <w:r w:rsidRPr="00C54DE2">
        <w:rPr>
          <w:b/>
          <w:sz w:val="40"/>
          <w:szCs w:val="40"/>
          <w:lang w:val="en-GB"/>
        </w:rPr>
        <w:br/>
      </w:r>
    </w:p>
    <w:p w:rsidR="00ED753E" w:rsidRPr="00C54DE2" w:rsidRDefault="00ED753E" w:rsidP="000F0FF8">
      <w:pPr>
        <w:jc w:val="center"/>
        <w:rPr>
          <w:b/>
          <w:sz w:val="32"/>
          <w:szCs w:val="32"/>
          <w:lang w:val="en-GB"/>
        </w:rPr>
      </w:pPr>
    </w:p>
    <w:p w:rsidR="00ED753E" w:rsidRPr="00E547D4" w:rsidRDefault="00ED753E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  <w:lang w:val="en-GB"/>
        </w:rPr>
      </w:pPr>
      <w:proofErr w:type="spellStart"/>
      <w:r w:rsidRPr="00E547D4">
        <w:rPr>
          <w:rFonts w:ascii="Times New Roman" w:hAnsi="Times New Roman"/>
          <w:i/>
          <w:color w:val="0E0E0E"/>
          <w:sz w:val="28"/>
          <w:szCs w:val="32"/>
          <w:lang w:val="en-GB"/>
        </w:rPr>
        <w:t>No</w:t>
      </w:r>
      <w:r>
        <w:rPr>
          <w:rFonts w:ascii="Times New Roman" w:hAnsi="Times New Roman"/>
          <w:i/>
          <w:color w:val="0E0E0E"/>
          <w:sz w:val="28"/>
          <w:szCs w:val="32"/>
          <w:lang w:val="en-GB"/>
        </w:rPr>
        <w:t>iemb</w:t>
      </w:r>
      <w:r w:rsidRPr="00E547D4">
        <w:rPr>
          <w:rFonts w:ascii="Times New Roman" w:hAnsi="Times New Roman"/>
          <w:i/>
          <w:color w:val="0E0E0E"/>
          <w:sz w:val="28"/>
          <w:szCs w:val="32"/>
          <w:lang w:val="en-GB"/>
        </w:rPr>
        <w:t>r</w:t>
      </w:r>
      <w:r>
        <w:rPr>
          <w:rFonts w:ascii="Times New Roman" w:hAnsi="Times New Roman"/>
          <w:i/>
          <w:color w:val="0E0E0E"/>
          <w:sz w:val="28"/>
          <w:szCs w:val="32"/>
          <w:lang w:val="en-GB"/>
        </w:rPr>
        <w:t>ie</w:t>
      </w:r>
      <w:proofErr w:type="spellEnd"/>
      <w:r w:rsidRPr="00E547D4">
        <w:rPr>
          <w:rFonts w:ascii="Times New Roman" w:hAnsi="Times New Roman"/>
          <w:i/>
          <w:color w:val="0E0E0E"/>
          <w:sz w:val="28"/>
          <w:szCs w:val="32"/>
          <w:lang w:val="en-GB"/>
        </w:rPr>
        <w:t xml:space="preserve"> 2019</w:t>
      </w:r>
    </w:p>
    <w:p w:rsidR="00ED753E" w:rsidRPr="00E547D4" w:rsidRDefault="00ED753E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GB"/>
        </w:rPr>
      </w:pPr>
      <w:r w:rsidRPr="00E547D4">
        <w:rPr>
          <w:rFonts w:ascii="Times New Roman" w:hAnsi="Times New Roman"/>
          <w:i/>
          <w:color w:val="0E0E0E"/>
          <w:sz w:val="28"/>
          <w:szCs w:val="32"/>
          <w:lang w:val="en-GB"/>
        </w:rPr>
        <w:t>UPB – Marc Beutner</w:t>
      </w:r>
    </w:p>
    <w:p w:rsidR="00ED753E" w:rsidRPr="00E547D4" w:rsidRDefault="00ED753E" w:rsidP="000E5F5D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ED753E" w:rsidRPr="00E547D4" w:rsidRDefault="00ED753E" w:rsidP="00952F8E">
      <w:pPr>
        <w:jc w:val="center"/>
        <w:outlineLvl w:val="0"/>
        <w:rPr>
          <w:rFonts w:ascii="Times New Roman" w:hAnsi="Times New Roman"/>
          <w:sz w:val="24"/>
          <w:szCs w:val="24"/>
          <w:lang w:val="en-GB"/>
        </w:rPr>
      </w:pPr>
    </w:p>
    <w:p w:rsidR="00ED753E" w:rsidRPr="00E547D4" w:rsidRDefault="00ED753E" w:rsidP="005D062F">
      <w:pPr>
        <w:pStyle w:val="MittlereSchattierung1-Akzent11"/>
        <w:ind w:left="2880" w:hanging="2880"/>
        <w:rPr>
          <w:rFonts w:ascii="Arial" w:hAnsi="Arial" w:cs="Arial"/>
        </w:rPr>
      </w:pPr>
    </w:p>
    <w:p w:rsidR="00ED753E" w:rsidRDefault="00ED753E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  <w:t>DigI-VET</w:t>
      </w:r>
    </w:p>
    <w:p w:rsidR="00ED753E" w:rsidRDefault="00ED753E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:rsidR="00ED753E" w:rsidRPr="007A5346" w:rsidRDefault="00ED753E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Pr="007A5346">
        <w:rPr>
          <w:rFonts w:ascii="Times New Roman" w:hAnsi="Times New Roman"/>
          <w:i/>
        </w:rPr>
        <w:t>2018-1-DE02-KA202-005145</w:t>
      </w:r>
    </w:p>
    <w:p w:rsidR="00ED753E" w:rsidRPr="006329C4" w:rsidRDefault="00ED753E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:rsidR="00ED753E" w:rsidRDefault="00ED753E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:rsidR="00ED753E" w:rsidRDefault="00ED753E" w:rsidP="005D062F">
      <w:pPr>
        <w:pStyle w:val="MittlereSchattierung1-Akzent11"/>
        <w:rPr>
          <w:rFonts w:ascii="Times New Roman" w:hAnsi="Times New Roman"/>
          <w:i/>
        </w:rPr>
      </w:pPr>
    </w:p>
    <w:p w:rsidR="00ED753E" w:rsidRDefault="00ED753E" w:rsidP="005D062F">
      <w:pPr>
        <w:pStyle w:val="MittlereSchattierung1-Akzent11"/>
        <w:rPr>
          <w:rFonts w:ascii="Times New Roman" w:hAnsi="Times New Roman"/>
          <w:i/>
        </w:rPr>
      </w:pPr>
    </w:p>
    <w:p w:rsidR="00ED753E" w:rsidRDefault="004527FD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ro-RO" w:eastAsia="ro-RO"/>
        </w:rPr>
        <w:pict>
          <v:shape id="Grafik 1" o:spid="_x0000_i1026" type="#_x0000_t75" alt="CC-BY-SA 4.0" style="width:64.5pt;height:23.25pt;visibility:visible">
            <v:imagedata r:id="rId8" o:title=""/>
          </v:shape>
        </w:pict>
      </w:r>
    </w:p>
    <w:p w:rsidR="00ED753E" w:rsidRDefault="00ED753E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ED753E" w:rsidRDefault="00ED753E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Default="00EF645C" w:rsidP="00F006D4">
      <w:pPr>
        <w:rPr>
          <w:lang w:val="en-US"/>
        </w:rPr>
      </w:pPr>
      <w:r>
        <w:rPr>
          <w:noProof/>
          <w:lang w:val="ro-RO" w:eastAsia="ro-RO"/>
        </w:rPr>
        <w:pict>
          <v:roundrect id="Abgerundetes Rechteck 3" o:spid="_x0000_s1029" style="position:absolute;margin-left:68.95pt;margin-top:.3pt;width:338.05pt;height:137pt;z-index:1;visibility:visible;v-text-anchor:middle" arcsize="10923f" fillcolor="#002060" strokecolor="#243f60" strokeweight="2pt">
            <v:textbox>
              <w:txbxContent>
                <w:p w:rsidR="00ED753E" w:rsidRPr="00843B35" w:rsidRDefault="00ED753E" w:rsidP="00F006D4">
                  <w:pPr>
                    <w:pStyle w:val="StandardWeb"/>
                    <w:spacing w:before="0" w:beforeAutospacing="0" w:after="0" w:afterAutospacing="0"/>
                    <w:jc w:val="center"/>
                    <w:rPr>
                      <w:lang w:val="en-US"/>
                    </w:rPr>
                  </w:pPr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DigI-VET</w:t>
                  </w:r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br/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Profilul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de </w:t>
                  </w:r>
                  <w:proofErr w:type="spellStart"/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Competen</w:t>
                  </w:r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t</w:t>
                  </w:r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e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si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Setul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de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Abilitati</w:t>
                  </w:r>
                  <w:proofErr w:type="spellEnd"/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necesare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Di</w:t>
                  </w:r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gitiza</w:t>
                  </w:r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rii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si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proofErr w:type="spellStart"/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Industr</w:t>
                  </w:r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iei</w:t>
                  </w:r>
                  <w:proofErr w:type="spellEnd"/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4.0</w:t>
                  </w:r>
                  <w:r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 xml:space="preserve"> </w:t>
                  </w:r>
                  <w:r w:rsidRPr="00C8511A">
                    <w:rPr>
                      <w:rFonts w:ascii="Calibri" w:hAnsi="Calibri"/>
                      <w:b/>
                      <w:bCs/>
                      <w:color w:val="FFFFFF"/>
                      <w:kern w:val="24"/>
                      <w:sz w:val="48"/>
                      <w:szCs w:val="48"/>
                      <w:lang w:val="en-US"/>
                    </w:rPr>
                    <w:t>(LOM)</w:t>
                  </w:r>
                </w:p>
              </w:txbxContent>
            </v:textbox>
          </v:roundrect>
        </w:pict>
      </w:r>
    </w:p>
    <w:p w:rsidR="00ED753E" w:rsidRDefault="00ED753E" w:rsidP="00F006D4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Default="00ED753E" w:rsidP="00F006D4">
      <w:pPr>
        <w:rPr>
          <w:lang w:val="en-US"/>
        </w:rPr>
      </w:pPr>
    </w:p>
    <w:p w:rsidR="00ED753E" w:rsidRPr="005629A1" w:rsidRDefault="00ED753E" w:rsidP="00F006D4">
      <w:pPr>
        <w:jc w:val="center"/>
        <w:rPr>
          <w:i/>
          <w:sz w:val="32"/>
          <w:szCs w:val="32"/>
          <w:lang w:val="en-US"/>
        </w:rPr>
      </w:pPr>
      <w:r w:rsidRPr="005629A1">
        <w:rPr>
          <w:i/>
          <w:sz w:val="32"/>
          <w:szCs w:val="32"/>
          <w:lang w:val="en-US"/>
        </w:rPr>
        <w:t xml:space="preserve">Prof. Dr. Marc Beutner, University of </w:t>
      </w:r>
      <w:smartTag w:uri="urn:schemas-microsoft-com:office:smarttags" w:element="country-region">
        <w:r w:rsidRPr="005629A1">
          <w:rPr>
            <w:i/>
            <w:sz w:val="32"/>
            <w:szCs w:val="32"/>
            <w:lang w:val="en-US"/>
          </w:rPr>
          <w:t>Paderborn</w:t>
        </w:r>
      </w:smartTag>
      <w:r>
        <w:rPr>
          <w:i/>
          <w:sz w:val="32"/>
          <w:szCs w:val="32"/>
          <w:lang w:val="en-US"/>
        </w:rPr>
        <w:t xml:space="preserve"> (UPB)</w:t>
      </w:r>
      <w:r w:rsidRPr="005629A1">
        <w:rPr>
          <w:i/>
          <w:sz w:val="32"/>
          <w:szCs w:val="32"/>
          <w:lang w:val="en-US"/>
        </w:rPr>
        <w:t xml:space="preserve">, </w:t>
      </w:r>
      <w:smartTag w:uri="urn:schemas-microsoft-com:office:smarttags" w:element="country-region">
        <w:r w:rsidRPr="005629A1">
          <w:rPr>
            <w:i/>
            <w:sz w:val="32"/>
            <w:szCs w:val="32"/>
            <w:lang w:val="en-US"/>
          </w:rPr>
          <w:t>Germany</w:t>
        </w:r>
      </w:smartTag>
    </w:p>
    <w:p w:rsidR="00ED753E" w:rsidRDefault="00ED753E" w:rsidP="00F006D4">
      <w:pPr>
        <w:jc w:val="center"/>
        <w:rPr>
          <w:sz w:val="32"/>
          <w:szCs w:val="32"/>
          <w:lang w:val="en-US"/>
        </w:rPr>
      </w:pPr>
    </w:p>
    <w:p w:rsidR="00ED753E" w:rsidRDefault="00ED753E" w:rsidP="00F006D4">
      <w:pPr>
        <w:jc w:val="center"/>
        <w:rPr>
          <w:sz w:val="32"/>
          <w:szCs w:val="32"/>
          <w:lang w:val="en-US"/>
        </w:rPr>
      </w:pPr>
    </w:p>
    <w:p w:rsidR="00ED753E" w:rsidRPr="002A0656" w:rsidRDefault="00ED753E" w:rsidP="00F006D4">
      <w:pPr>
        <w:jc w:val="both"/>
        <w:rPr>
          <w:sz w:val="32"/>
          <w:szCs w:val="32"/>
          <w:lang w:val="en-US"/>
        </w:rPr>
      </w:pPr>
      <w:proofErr w:type="spellStart"/>
      <w:r w:rsidRPr="002A0656">
        <w:rPr>
          <w:sz w:val="32"/>
          <w:szCs w:val="32"/>
          <w:lang w:val="en-US"/>
        </w:rPr>
        <w:t>După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primele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rezultate</w:t>
      </w:r>
      <w:proofErr w:type="spellEnd"/>
      <w:r>
        <w:rPr>
          <w:sz w:val="32"/>
          <w:szCs w:val="32"/>
          <w:lang w:val="en-US"/>
        </w:rPr>
        <w:t xml:space="preserve"> ale </w:t>
      </w:r>
      <w:proofErr w:type="spellStart"/>
      <w:r w:rsidRPr="002A0656">
        <w:rPr>
          <w:sz w:val="32"/>
          <w:szCs w:val="32"/>
          <w:lang w:val="en-US"/>
        </w:rPr>
        <w:t>cercetar</w:t>
      </w:r>
      <w:r>
        <w:rPr>
          <w:sz w:val="32"/>
          <w:szCs w:val="32"/>
          <w:lang w:val="en-US"/>
        </w:rPr>
        <w:t>ii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și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evaluare</w:t>
      </w:r>
      <w:r>
        <w:rPr>
          <w:sz w:val="32"/>
          <w:szCs w:val="32"/>
          <w:lang w:val="en-US"/>
        </w:rPr>
        <w:t>a</w:t>
      </w:r>
      <w:proofErr w:type="spellEnd"/>
      <w:r>
        <w:rPr>
          <w:sz w:val="32"/>
          <w:szCs w:val="32"/>
          <w:lang w:val="en-US"/>
        </w:rPr>
        <w:t xml:space="preserve"> feedback-</w:t>
      </w:r>
      <w:proofErr w:type="spellStart"/>
      <w:r>
        <w:rPr>
          <w:sz w:val="32"/>
          <w:szCs w:val="32"/>
          <w:lang w:val="en-US"/>
        </w:rPr>
        <w:t>urilor</w:t>
      </w:r>
      <w:proofErr w:type="spellEnd"/>
      <w:r>
        <w:rPr>
          <w:sz w:val="32"/>
          <w:szCs w:val="32"/>
          <w:lang w:val="en-US"/>
        </w:rPr>
        <w:t>,</w:t>
      </w:r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partenerii</w:t>
      </w:r>
      <w:proofErr w:type="spellEnd"/>
      <w:r w:rsidRPr="002A0656">
        <w:rPr>
          <w:sz w:val="32"/>
          <w:szCs w:val="32"/>
          <w:lang w:val="en-US"/>
        </w:rPr>
        <w:t xml:space="preserve"> DigI-VET sunt </w:t>
      </w:r>
      <w:proofErr w:type="spellStart"/>
      <w:r w:rsidRPr="002A0656">
        <w:rPr>
          <w:sz w:val="32"/>
          <w:szCs w:val="32"/>
          <w:lang w:val="en-US"/>
        </w:rPr>
        <w:t>deja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capabili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să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ofere</w:t>
      </w:r>
      <w:proofErr w:type="spellEnd"/>
      <w:r w:rsidRPr="002A0656">
        <w:rPr>
          <w:sz w:val="32"/>
          <w:szCs w:val="32"/>
          <w:lang w:val="en-US"/>
        </w:rPr>
        <w:t xml:space="preserve"> o </w:t>
      </w:r>
      <w:proofErr w:type="spellStart"/>
      <w:r w:rsidRPr="002A0656">
        <w:rPr>
          <w:sz w:val="32"/>
          <w:szCs w:val="32"/>
          <w:lang w:val="en-US"/>
        </w:rPr>
        <w:t>primă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idee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despre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competențele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și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abilitățile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necesare</w:t>
      </w:r>
      <w:proofErr w:type="spellEnd"/>
      <w:r w:rsidRPr="002A0656">
        <w:rPr>
          <w:sz w:val="32"/>
          <w:szCs w:val="32"/>
          <w:lang w:val="en-US"/>
        </w:rPr>
        <w:t xml:space="preserve"> care </w:t>
      </w:r>
      <w:proofErr w:type="spellStart"/>
      <w:r w:rsidRPr="002A0656">
        <w:rPr>
          <w:sz w:val="32"/>
          <w:szCs w:val="32"/>
          <w:lang w:val="en-US"/>
        </w:rPr>
        <w:t>ar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trebui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abordate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pentru</w:t>
      </w:r>
      <w:proofErr w:type="spellEnd"/>
      <w:r w:rsidRPr="002A0656">
        <w:rPr>
          <w:sz w:val="32"/>
          <w:szCs w:val="32"/>
          <w:lang w:val="en-US"/>
        </w:rPr>
        <w:t xml:space="preserve"> a </w:t>
      </w:r>
      <w:proofErr w:type="spellStart"/>
      <w:r w:rsidRPr="002A0656">
        <w:rPr>
          <w:sz w:val="32"/>
          <w:szCs w:val="32"/>
          <w:lang w:val="en-US"/>
        </w:rPr>
        <w:t>trata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subiectele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digitizării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și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Industriei</w:t>
      </w:r>
      <w:proofErr w:type="spellEnd"/>
      <w:r w:rsidRPr="002A0656">
        <w:rPr>
          <w:sz w:val="32"/>
          <w:szCs w:val="32"/>
          <w:lang w:val="en-US"/>
        </w:rPr>
        <w:t xml:space="preserve"> 4.0.</w:t>
      </w:r>
    </w:p>
    <w:p w:rsidR="00ED753E" w:rsidRDefault="00ED753E" w:rsidP="00F006D4">
      <w:pPr>
        <w:jc w:val="both"/>
        <w:rPr>
          <w:sz w:val="32"/>
          <w:szCs w:val="32"/>
          <w:lang w:val="en-US"/>
        </w:rPr>
      </w:pPr>
    </w:p>
    <w:p w:rsidR="00ED753E" w:rsidRPr="002A0656" w:rsidRDefault="00ED753E" w:rsidP="00F006D4">
      <w:pPr>
        <w:jc w:val="both"/>
        <w:rPr>
          <w:sz w:val="32"/>
          <w:szCs w:val="32"/>
          <w:lang w:val="en-US"/>
        </w:rPr>
      </w:pPr>
      <w:proofErr w:type="spellStart"/>
      <w:r w:rsidRPr="002A0656">
        <w:rPr>
          <w:sz w:val="32"/>
          <w:szCs w:val="32"/>
          <w:lang w:val="en-US"/>
        </w:rPr>
        <w:t>Această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abordare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va</w:t>
      </w:r>
      <w:proofErr w:type="spellEnd"/>
      <w:r w:rsidRPr="002A0656">
        <w:rPr>
          <w:sz w:val="32"/>
          <w:szCs w:val="32"/>
          <w:lang w:val="en-US"/>
        </w:rPr>
        <w:t xml:space="preserve"> fi </w:t>
      </w:r>
      <w:proofErr w:type="spellStart"/>
      <w:r>
        <w:rPr>
          <w:sz w:val="32"/>
          <w:szCs w:val="32"/>
          <w:lang w:val="en-US"/>
        </w:rPr>
        <w:t>identificata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clar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și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definitiv</w:t>
      </w:r>
      <w:proofErr w:type="spellEnd"/>
      <w:r w:rsidRPr="002A0656">
        <w:rPr>
          <w:sz w:val="32"/>
          <w:szCs w:val="32"/>
          <w:lang w:val="en-US"/>
        </w:rPr>
        <w:t xml:space="preserve"> pe </w:t>
      </w:r>
      <w:proofErr w:type="spellStart"/>
      <w:r w:rsidRPr="002A0656">
        <w:rPr>
          <w:sz w:val="32"/>
          <w:szCs w:val="32"/>
          <w:lang w:val="en-US"/>
        </w:rPr>
        <w:t>parcursul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procesului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proiectului</w:t>
      </w:r>
      <w:proofErr w:type="spellEnd"/>
      <w:r w:rsidRPr="002A0656">
        <w:rPr>
          <w:sz w:val="32"/>
          <w:szCs w:val="32"/>
          <w:lang w:val="en-US"/>
        </w:rPr>
        <w:t xml:space="preserve"> DigI-VET, </w:t>
      </w:r>
      <w:proofErr w:type="spellStart"/>
      <w:r w:rsidRPr="002A0656">
        <w:rPr>
          <w:sz w:val="32"/>
          <w:szCs w:val="32"/>
          <w:lang w:val="en-US"/>
        </w:rPr>
        <w:t>atunci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când</w:t>
      </w:r>
      <w:proofErr w:type="spellEnd"/>
      <w:r w:rsidRPr="002A0656">
        <w:rPr>
          <w:sz w:val="32"/>
          <w:szCs w:val="32"/>
          <w:lang w:val="en-US"/>
        </w:rPr>
        <w:t xml:space="preserve"> s-</w:t>
      </w:r>
      <w:proofErr w:type="spellStart"/>
      <w:r w:rsidRPr="002A0656">
        <w:rPr>
          <w:sz w:val="32"/>
          <w:szCs w:val="32"/>
          <w:lang w:val="en-US"/>
        </w:rPr>
        <w:t>ar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putea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colecta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mai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multe</w:t>
      </w:r>
      <w:proofErr w:type="spellEnd"/>
      <w:r w:rsidRPr="002A0656">
        <w:rPr>
          <w:sz w:val="32"/>
          <w:szCs w:val="32"/>
          <w:lang w:val="en-US"/>
        </w:rPr>
        <w:t xml:space="preserve"> feedback-</w:t>
      </w:r>
      <w:proofErr w:type="spellStart"/>
      <w:r w:rsidRPr="002A0656">
        <w:rPr>
          <w:sz w:val="32"/>
          <w:szCs w:val="32"/>
          <w:lang w:val="en-US"/>
        </w:rPr>
        <w:t>uri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și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cand</w:t>
      </w:r>
      <w:proofErr w:type="spellEnd"/>
      <w:r w:rsidRPr="002A0656">
        <w:rPr>
          <w:sz w:val="32"/>
          <w:szCs w:val="32"/>
          <w:lang w:val="en-US"/>
        </w:rPr>
        <w:t xml:space="preserve"> se </w:t>
      </w:r>
      <w:proofErr w:type="spellStart"/>
      <w:r w:rsidRPr="002A0656">
        <w:rPr>
          <w:sz w:val="32"/>
          <w:szCs w:val="32"/>
          <w:lang w:val="en-US"/>
        </w:rPr>
        <w:t>va</w:t>
      </w:r>
      <w:proofErr w:type="spellEnd"/>
      <w:r w:rsidRPr="002A0656">
        <w:rPr>
          <w:sz w:val="32"/>
          <w:szCs w:val="32"/>
          <w:lang w:val="en-US"/>
        </w:rPr>
        <w:t xml:space="preserve"> face </w:t>
      </w:r>
      <w:proofErr w:type="spellStart"/>
      <w:r w:rsidRPr="002A0656">
        <w:rPr>
          <w:sz w:val="32"/>
          <w:szCs w:val="32"/>
          <w:lang w:val="en-US"/>
        </w:rPr>
        <w:t>analiza</w:t>
      </w:r>
      <w:proofErr w:type="spellEnd"/>
      <w:r w:rsidRPr="002A0656">
        <w:rPr>
          <w:sz w:val="32"/>
          <w:szCs w:val="32"/>
          <w:lang w:val="en-US"/>
        </w:rPr>
        <w:t xml:space="preserve"> </w:t>
      </w:r>
      <w:proofErr w:type="spellStart"/>
      <w:r w:rsidRPr="002A0656">
        <w:rPr>
          <w:sz w:val="32"/>
          <w:szCs w:val="32"/>
          <w:lang w:val="en-US"/>
        </w:rPr>
        <w:t>finală</w:t>
      </w:r>
      <w:proofErr w:type="spellEnd"/>
      <w:r w:rsidRPr="002A0656">
        <w:rPr>
          <w:sz w:val="32"/>
          <w:szCs w:val="32"/>
          <w:lang w:val="en-US"/>
        </w:rPr>
        <w:t xml:space="preserve"> a </w:t>
      </w:r>
      <w:proofErr w:type="spellStart"/>
      <w:r w:rsidRPr="002A0656">
        <w:rPr>
          <w:sz w:val="32"/>
          <w:szCs w:val="32"/>
          <w:lang w:val="en-US"/>
        </w:rPr>
        <w:t>lucrărilor</w:t>
      </w:r>
      <w:proofErr w:type="spellEnd"/>
      <w:r w:rsidRPr="002A0656">
        <w:rPr>
          <w:sz w:val="32"/>
          <w:szCs w:val="32"/>
          <w:lang w:val="en-US"/>
        </w:rPr>
        <w:t xml:space="preserve"> de </w:t>
      </w:r>
      <w:proofErr w:type="spellStart"/>
      <w:r w:rsidRPr="002A0656">
        <w:rPr>
          <w:sz w:val="32"/>
          <w:szCs w:val="32"/>
          <w:lang w:val="en-US"/>
        </w:rPr>
        <w:t>cercetare</w:t>
      </w:r>
      <w:proofErr w:type="spellEnd"/>
      <w:r w:rsidRPr="002A0656">
        <w:rPr>
          <w:sz w:val="32"/>
          <w:szCs w:val="32"/>
          <w:lang w:val="en-US"/>
        </w:rPr>
        <w:t>.</w:t>
      </w: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Pr="002A0656" w:rsidRDefault="00ED753E" w:rsidP="00F006D4">
      <w:pPr>
        <w:rPr>
          <w:b/>
          <w:sz w:val="48"/>
          <w:szCs w:val="48"/>
          <w:lang w:val="pt-BR"/>
        </w:rPr>
      </w:pPr>
      <w:r w:rsidRPr="002A0656">
        <w:rPr>
          <w:b/>
          <w:sz w:val="48"/>
          <w:szCs w:val="48"/>
          <w:lang w:val="pt-BR"/>
        </w:rPr>
        <w:t>Profil de Competente DigI-VET – V1:</w:t>
      </w:r>
    </w:p>
    <w:p w:rsidR="00ED753E" w:rsidRPr="002A0656" w:rsidRDefault="00ED753E" w:rsidP="00F006D4">
      <w:pPr>
        <w:rPr>
          <w:sz w:val="32"/>
          <w:szCs w:val="32"/>
          <w:lang w:val="pt-BR"/>
        </w:rPr>
      </w:pPr>
    </w:p>
    <w:p w:rsidR="00ED753E" w:rsidRDefault="004527FD" w:rsidP="00F006D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ro-RO" w:eastAsia="ro-RO"/>
        </w:rPr>
        <w:pict>
          <v:shape id="Grafik 32" o:spid="_x0000_i1027" type="#_x0000_t75" style="width:475.5pt;height:320.2pt;visibility:visible">
            <v:imagedata r:id="rId9" o:title=""/>
          </v:shape>
        </w:pict>
      </w:r>
    </w:p>
    <w:p w:rsidR="00ED753E" w:rsidRDefault="00ED753E" w:rsidP="00F006D4">
      <w:pPr>
        <w:rPr>
          <w:sz w:val="32"/>
          <w:szCs w:val="32"/>
          <w:lang w:val="en-US"/>
        </w:rPr>
      </w:pPr>
    </w:p>
    <w:p w:rsidR="00ED753E" w:rsidRDefault="00ED753E">
      <w:pPr>
        <w:spacing w:after="0"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:rsidR="00ED753E" w:rsidRDefault="00ED753E" w:rsidP="00F006D4">
      <w:pPr>
        <w:rPr>
          <w:b/>
          <w:sz w:val="48"/>
          <w:szCs w:val="48"/>
          <w:lang w:val="en-US"/>
        </w:rPr>
      </w:pPr>
      <w:proofErr w:type="spellStart"/>
      <w:r>
        <w:rPr>
          <w:b/>
          <w:sz w:val="48"/>
          <w:szCs w:val="48"/>
          <w:lang w:val="en-US"/>
        </w:rPr>
        <w:t>Setul</w:t>
      </w:r>
      <w:proofErr w:type="spellEnd"/>
      <w:r>
        <w:rPr>
          <w:b/>
          <w:sz w:val="48"/>
          <w:szCs w:val="48"/>
          <w:lang w:val="en-US"/>
        </w:rPr>
        <w:t xml:space="preserve"> de </w:t>
      </w:r>
      <w:proofErr w:type="spellStart"/>
      <w:r>
        <w:rPr>
          <w:b/>
          <w:sz w:val="48"/>
          <w:szCs w:val="48"/>
          <w:lang w:val="en-US"/>
        </w:rPr>
        <w:t>Abilitati</w:t>
      </w:r>
      <w:proofErr w:type="spellEnd"/>
      <w:r>
        <w:rPr>
          <w:b/>
          <w:sz w:val="48"/>
          <w:szCs w:val="48"/>
          <w:lang w:val="en-US"/>
        </w:rPr>
        <w:t xml:space="preserve"> </w:t>
      </w:r>
      <w:r w:rsidRPr="00C54DE2">
        <w:rPr>
          <w:b/>
          <w:sz w:val="48"/>
          <w:szCs w:val="48"/>
          <w:lang w:val="en-US"/>
        </w:rPr>
        <w:t xml:space="preserve">DigI-VET </w:t>
      </w:r>
      <w:r>
        <w:rPr>
          <w:b/>
          <w:sz w:val="48"/>
          <w:szCs w:val="48"/>
          <w:lang w:val="en-US"/>
        </w:rPr>
        <w:t>– V1</w:t>
      </w:r>
      <w:r w:rsidRPr="00C54DE2">
        <w:rPr>
          <w:b/>
          <w:sz w:val="48"/>
          <w:szCs w:val="48"/>
          <w:lang w:val="en-US"/>
        </w:rPr>
        <w:t>:</w:t>
      </w:r>
    </w:p>
    <w:p w:rsidR="00ED753E" w:rsidRPr="00D636EE" w:rsidRDefault="00ED753E" w:rsidP="00F006D4">
      <w:pPr>
        <w:rPr>
          <w:b/>
          <w:sz w:val="24"/>
          <w:szCs w:val="24"/>
          <w:lang w:val="en-US"/>
        </w:rPr>
      </w:pPr>
    </w:p>
    <w:tbl>
      <w:tblPr>
        <w:tblW w:w="60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60"/>
      </w:tblGrid>
      <w:tr w:rsidR="00ED753E" w:rsidRPr="00C54DE2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Abilitati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IT de </w:t>
            </w:r>
            <w:proofErr w:type="spellStart"/>
            <w:r>
              <w:rPr>
                <w:sz w:val="32"/>
                <w:szCs w:val="32"/>
                <w:lang w:val="en-GB"/>
              </w:rPr>
              <w:t>baza</w:t>
            </w:r>
            <w:proofErr w:type="spellEnd"/>
          </w:p>
        </w:tc>
      </w:tr>
      <w:tr w:rsidR="00ED753E" w:rsidRPr="00C54DE2" w:rsidTr="00C54DE2">
        <w:trPr>
          <w:trHeight w:val="418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Aptitudini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IT </w:t>
            </w:r>
            <w:proofErr w:type="spellStart"/>
            <w:r>
              <w:rPr>
                <w:sz w:val="32"/>
                <w:szCs w:val="32"/>
                <w:lang w:val="en-GB"/>
              </w:rPr>
              <w:t>temeinice</w:t>
            </w:r>
            <w:proofErr w:type="spellEnd"/>
          </w:p>
        </w:tc>
      </w:tr>
      <w:tr w:rsidR="00ED753E" w:rsidRPr="00C54DE2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Abilitati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en-GB"/>
              </w:rPr>
              <w:t>Te</w:t>
            </w:r>
            <w:r w:rsidRPr="00C54DE2">
              <w:rPr>
                <w:sz w:val="32"/>
                <w:szCs w:val="32"/>
                <w:lang w:val="en-GB"/>
              </w:rPr>
              <w:t>hnic</w:t>
            </w:r>
            <w:r>
              <w:rPr>
                <w:sz w:val="32"/>
                <w:szCs w:val="32"/>
                <w:lang w:val="en-GB"/>
              </w:rPr>
              <w:t>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Abilitati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C54DE2">
              <w:rPr>
                <w:sz w:val="32"/>
                <w:szCs w:val="32"/>
                <w:lang w:val="en-GB"/>
              </w:rPr>
              <w:t>Organi</w:t>
            </w:r>
            <w:r>
              <w:rPr>
                <w:sz w:val="32"/>
                <w:szCs w:val="32"/>
                <w:lang w:val="en-GB"/>
              </w:rPr>
              <w:t>z</w:t>
            </w:r>
            <w:r w:rsidRPr="00C54DE2">
              <w:rPr>
                <w:sz w:val="32"/>
                <w:szCs w:val="32"/>
                <w:lang w:val="en-GB"/>
              </w:rPr>
              <w:t>ational</w:t>
            </w:r>
            <w:r>
              <w:rPr>
                <w:sz w:val="32"/>
                <w:szCs w:val="32"/>
                <w:lang w:val="en-GB"/>
              </w:rPr>
              <w:t>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n-GB"/>
              </w:rPr>
            </w:pPr>
            <w:proofErr w:type="spellStart"/>
            <w:r w:rsidRPr="00E04BBA">
              <w:rPr>
                <w:sz w:val="32"/>
                <w:szCs w:val="32"/>
                <w:lang w:val="en-GB"/>
              </w:rPr>
              <w:t>Aplicarea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cunoștințelor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teoretice</w:t>
            </w:r>
            <w:proofErr w:type="spellEnd"/>
          </w:p>
        </w:tc>
      </w:tr>
      <w:tr w:rsidR="00ED753E" w:rsidRPr="004527FD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s-ES"/>
              </w:rPr>
            </w:pPr>
            <w:r w:rsidRPr="00E04BBA">
              <w:rPr>
                <w:sz w:val="32"/>
                <w:szCs w:val="32"/>
                <w:lang w:val="es-ES"/>
              </w:rPr>
              <w:t>Conștientizarea de sine și autogestionarea</w:t>
            </w:r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n-GB"/>
              </w:rPr>
            </w:pPr>
            <w:proofErr w:type="spellStart"/>
            <w:r w:rsidRPr="00E04BBA">
              <w:rPr>
                <w:sz w:val="32"/>
                <w:szCs w:val="32"/>
                <w:lang w:val="en-GB"/>
              </w:rPr>
              <w:t>Abilități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de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conducere</w:t>
            </w:r>
            <w:proofErr w:type="spellEnd"/>
          </w:p>
        </w:tc>
      </w:tr>
      <w:tr w:rsidR="00ED753E" w:rsidRPr="004527FD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s-ES"/>
              </w:rPr>
            </w:pPr>
            <w:r w:rsidRPr="00E04BBA">
              <w:rPr>
                <w:sz w:val="32"/>
                <w:szCs w:val="32"/>
                <w:lang w:val="es-ES"/>
              </w:rPr>
              <w:t>Abilități de lucru în echipă</w:t>
            </w:r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Abilitati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de </w:t>
            </w:r>
            <w:proofErr w:type="spellStart"/>
            <w:r>
              <w:rPr>
                <w:sz w:val="32"/>
                <w:szCs w:val="32"/>
                <w:lang w:val="en-GB"/>
              </w:rPr>
              <w:t>planificare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n-GB"/>
              </w:rPr>
            </w:pPr>
            <w:proofErr w:type="spellStart"/>
            <w:r w:rsidRPr="00E04BBA">
              <w:rPr>
                <w:sz w:val="32"/>
                <w:szCs w:val="32"/>
                <w:lang w:val="en-GB"/>
              </w:rPr>
              <w:t>Aptitudini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de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implementare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Aptitudini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de </w:t>
            </w:r>
            <w:proofErr w:type="spellStart"/>
            <w:r>
              <w:rPr>
                <w:sz w:val="32"/>
                <w:szCs w:val="32"/>
                <w:lang w:val="en-GB"/>
              </w:rPr>
              <w:t>evaluare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Aptitudini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  <w:proofErr w:type="spellStart"/>
            <w:r>
              <w:rPr>
                <w:sz w:val="32"/>
                <w:szCs w:val="32"/>
                <w:lang w:val="en-GB"/>
              </w:rPr>
              <w:t>etice</w:t>
            </w:r>
            <w:proofErr w:type="spellEnd"/>
          </w:p>
        </w:tc>
      </w:tr>
      <w:tr w:rsidR="00ED753E" w:rsidRPr="004527FD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en-GB"/>
              </w:rPr>
            </w:pPr>
            <w:proofErr w:type="spellStart"/>
            <w:r w:rsidRPr="00E04BBA">
              <w:rPr>
                <w:sz w:val="32"/>
                <w:szCs w:val="32"/>
                <w:lang w:val="en-GB"/>
              </w:rPr>
              <w:t>Abilități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de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rezolvare</w:t>
            </w:r>
            <w:proofErr w:type="spellEnd"/>
            <w:r w:rsidRPr="00E04BBA">
              <w:rPr>
                <w:sz w:val="32"/>
                <w:szCs w:val="32"/>
                <w:lang w:val="en-GB"/>
              </w:rPr>
              <w:t xml:space="preserve"> a </w:t>
            </w:r>
            <w:proofErr w:type="spellStart"/>
            <w:r w:rsidRPr="00E04BBA">
              <w:rPr>
                <w:sz w:val="32"/>
                <w:szCs w:val="32"/>
                <w:lang w:val="en-GB"/>
              </w:rPr>
              <w:t>problemelor</w:t>
            </w:r>
            <w:proofErr w:type="spellEnd"/>
          </w:p>
        </w:tc>
      </w:tr>
      <w:tr w:rsidR="00ED753E" w:rsidRPr="004527FD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pt-BR"/>
              </w:rPr>
            </w:pPr>
            <w:r w:rsidRPr="00E04BBA">
              <w:rPr>
                <w:sz w:val="32"/>
                <w:szCs w:val="32"/>
                <w:lang w:val="pt-BR"/>
              </w:rPr>
              <w:t>Abilitati de luare a deciziilor</w:t>
            </w:r>
          </w:p>
        </w:tc>
      </w:tr>
      <w:tr w:rsidR="00ED753E" w:rsidRPr="004527FD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E04BBA" w:rsidRDefault="00ED753E" w:rsidP="00C54DE2">
            <w:pPr>
              <w:rPr>
                <w:sz w:val="32"/>
                <w:szCs w:val="32"/>
                <w:lang w:val="pt-BR"/>
              </w:rPr>
            </w:pPr>
            <w:r w:rsidRPr="00E04BBA">
              <w:rPr>
                <w:sz w:val="32"/>
                <w:szCs w:val="32"/>
                <w:lang w:val="pt-BR"/>
              </w:rPr>
              <w:t>Abilități de analiză a datelor</w:t>
            </w:r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 w:rsidRPr="00C54DE2">
              <w:rPr>
                <w:sz w:val="32"/>
                <w:szCs w:val="32"/>
                <w:lang w:val="en-GB"/>
              </w:rPr>
              <w:t>Flexibilit</w:t>
            </w:r>
            <w:r>
              <w:rPr>
                <w:sz w:val="32"/>
                <w:szCs w:val="32"/>
                <w:lang w:val="en-GB"/>
              </w:rPr>
              <w:t>ate</w:t>
            </w:r>
            <w:proofErr w:type="spellEnd"/>
          </w:p>
        </w:tc>
      </w:tr>
      <w:tr w:rsidR="00ED753E" w:rsidRPr="00C54DE2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</w:tcPr>
          <w:p w:rsidR="00ED753E" w:rsidRPr="00C54DE2" w:rsidRDefault="00ED753E" w:rsidP="00C54DE2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  <w:lang w:val="en-GB"/>
              </w:rPr>
              <w:t>Rabdare</w:t>
            </w:r>
            <w:proofErr w:type="spellEnd"/>
          </w:p>
        </w:tc>
      </w:tr>
    </w:tbl>
    <w:p w:rsidR="00ED753E" w:rsidRPr="00D636EE" w:rsidRDefault="00ED753E" w:rsidP="00F006D4">
      <w:pPr>
        <w:rPr>
          <w:sz w:val="10"/>
          <w:szCs w:val="10"/>
          <w:lang w:val="en-US"/>
        </w:rPr>
      </w:pPr>
    </w:p>
    <w:sectPr w:rsidR="00ED753E" w:rsidRPr="00D636EE" w:rsidSect="00C54D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645C" w:rsidRDefault="00EF645C" w:rsidP="000E5F5D">
      <w:pPr>
        <w:spacing w:after="0" w:line="240" w:lineRule="auto"/>
      </w:pPr>
      <w:r>
        <w:separator/>
      </w:r>
    </w:p>
  </w:endnote>
  <w:endnote w:type="continuationSeparator" w:id="0">
    <w:p w:rsidR="00EF645C" w:rsidRDefault="00EF645C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7FD" w:rsidRDefault="004527F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753E" w:rsidRPr="004F640A" w:rsidRDefault="00ED753E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:rsidR="00ED753E" w:rsidRPr="00921575" w:rsidRDefault="00ED753E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  <w:r w:rsidR="004527FD" w:rsidRPr="004527FD">
      <w:rPr>
        <w:rFonts w:ascii="Times New Roman" w:hAnsi="Times New Roman"/>
        <w:noProof/>
        <w:sz w:val="40"/>
        <w:szCs w:val="40"/>
        <w:lang w:val="ro-RO" w:eastAsia="ro-RO"/>
      </w:rPr>
      <w:t xml:space="preserve">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7FD" w:rsidRDefault="004527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645C" w:rsidRDefault="00EF645C" w:rsidP="000E5F5D">
      <w:pPr>
        <w:spacing w:after="0" w:line="240" w:lineRule="auto"/>
      </w:pPr>
      <w:r>
        <w:separator/>
      </w:r>
    </w:p>
  </w:footnote>
  <w:footnote w:type="continuationSeparator" w:id="0">
    <w:p w:rsidR="00EF645C" w:rsidRDefault="00EF645C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7FD" w:rsidRDefault="004527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753E" w:rsidRPr="003037D2" w:rsidRDefault="00EF645C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4" o:spid="_x0000_s2049" type="#_x0000_t202" style="position:absolute;margin-left:0;margin-top:-9.95pt;width:236.25pt;height:74.8pt;z-index:1;visibility:visible;mso-wrap-distance-top:3.6pt;mso-wrap-distance-bottom:3.6pt;mso-position-horizontal:center;mso-position-horizontal-relative:margin" stroked="f">
          <v:textbox>
            <w:txbxContent>
              <w:p w:rsidR="00ED753E" w:rsidRPr="00C8511A" w:rsidRDefault="00ED753E" w:rsidP="00F35A65">
                <w:pPr>
                  <w:pStyle w:val="berschrift1"/>
                  <w:jc w:val="center"/>
                  <w:rPr>
                    <w:rFonts w:ascii="Calibri" w:hAnsi="Calibri"/>
                    <w:b/>
                    <w:i/>
                    <w:color w:val="808080"/>
                    <w:sz w:val="18"/>
                    <w:szCs w:val="18"/>
                    <w:lang w:val="en-GB"/>
                  </w:rPr>
                </w:pPr>
                <w:r w:rsidRPr="00C8511A">
                  <w:rPr>
                    <w:rFonts w:ascii="Calibri" w:hAnsi="Calibri"/>
                    <w:i/>
                    <w:color w:val="808080"/>
                    <w:sz w:val="18"/>
                    <w:szCs w:val="18"/>
                    <w:lang w:val="en-GB"/>
                  </w:rPr>
                  <w:t>Di</w:t>
                </w:r>
                <w:r w:rsidR="004527FD">
                  <w:rPr>
                    <w:rFonts w:ascii="Calibri" w:hAnsi="Calibri"/>
                    <w:i/>
                    <w:color w:val="808080"/>
                    <w:sz w:val="18"/>
                    <w:szCs w:val="18"/>
                    <w:lang w:val="en-GB"/>
                  </w:rPr>
                  <w:t>g</w:t>
                </w:r>
                <w:r w:rsidRPr="00C8511A">
                  <w:rPr>
                    <w:rFonts w:ascii="Calibri" w:hAnsi="Calibri"/>
                    <w:i/>
                    <w:color w:val="808080"/>
                    <w:sz w:val="18"/>
                    <w:szCs w:val="18"/>
                    <w:lang w:val="en-GB"/>
                  </w:rPr>
                  <w:t>I-VET</w:t>
                </w:r>
              </w:p>
              <w:p w:rsidR="00ED753E" w:rsidRPr="004E6AFE" w:rsidRDefault="00ED753E" w:rsidP="006329C4">
                <w:pPr>
                  <w:pStyle w:val="Kopfzeile"/>
                  <w:jc w:val="center"/>
                  <w:rPr>
                    <w:i/>
                    <w:color w:val="808080"/>
                    <w:sz w:val="18"/>
                    <w:szCs w:val="18"/>
                    <w:lang w:val="en-GB"/>
                  </w:rPr>
                </w:pPr>
                <w:r w:rsidRPr="004E6AFE">
                  <w:rPr>
                    <w:i/>
                    <w:color w:val="808080"/>
                    <w:sz w:val="18"/>
                    <w:szCs w:val="18"/>
                    <w:lang w:val="en-GB"/>
                  </w:rPr>
                  <w:t>Grant Agreement No.:</w:t>
                </w:r>
                <w:r w:rsidRPr="004E6AFE">
                  <w:rPr>
                    <w:i/>
                    <w:color w:val="808080"/>
                    <w:sz w:val="18"/>
                    <w:szCs w:val="18"/>
                    <w:lang w:val="en-GB"/>
                  </w:rPr>
                  <w:br/>
                  <w:t>2018-1-DE02-KA202-005145</w:t>
                </w:r>
                <w:r w:rsidRPr="004E6AFE">
                  <w:rPr>
                    <w:i/>
                    <w:color w:val="808080"/>
                    <w:sz w:val="18"/>
                    <w:szCs w:val="18"/>
                    <w:lang w:val="en-GB"/>
                  </w:rPr>
                  <w:br/>
                  <w:t>L</w:t>
                </w:r>
                <w:r>
                  <w:rPr>
                    <w:i/>
                    <w:color w:val="808080"/>
                    <w:sz w:val="18"/>
                    <w:szCs w:val="18"/>
                    <w:lang w:val="en-GB"/>
                  </w:rPr>
                  <w:t>earning Outcome Matrix</w:t>
                </w:r>
              </w:p>
            </w:txbxContent>
          </v:textbox>
          <w10:wrap type="square" anchorx="margin"/>
        </v:shape>
      </w:pict>
    </w:r>
    <w:r w:rsidR="00ED753E">
      <w:rPr>
        <w:lang w:val="en-US"/>
      </w:rPr>
      <w:t xml:space="preserve">   </w:t>
    </w:r>
    <w:r w:rsidR="00ED753E">
      <w:rPr>
        <w:lang w:val="en-US"/>
      </w:rPr>
      <w:tab/>
      <w:t xml:space="preserve">  </w:t>
    </w:r>
    <w:r w:rsidR="00ED753E" w:rsidRPr="003037D2">
      <w:rPr>
        <w:lang w:val="en-US"/>
      </w:rPr>
      <w:t xml:space="preserve">      </w:t>
    </w:r>
  </w:p>
  <w:p w:rsidR="00ED753E" w:rsidRDefault="00EF645C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>
      <w:rPr>
        <w:noProof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2050" type="#_x0000_t75" style="position:absolute;margin-left:320.75pt;margin-top:3.1pt;width:175.85pt;height:39pt;z-index:2;visibility:visible;mso-position-horizontal-relative:margin">
          <v:imagedata r:id="rId1" o:title=""/>
          <w10:wrap anchorx="margin"/>
        </v:shape>
      </w:pict>
    </w:r>
    <w:r>
      <w:rPr>
        <w:noProof/>
        <w:lang w:val="ro-RO" w:eastAsia="ro-RO"/>
      </w:rPr>
      <w:pict>
        <v:shape id="Grafik 9" o:spid="_x0000_s2051" type="#_x0000_t75" alt="Diginvet-jpg-min" style="position:absolute;margin-left:0;margin-top:.2pt;width:56.7pt;height:41.9pt;z-index:3;visibility:visible">
          <v:imagedata r:id="rId2" o:title=""/>
        </v:shape>
      </w:pict>
    </w:r>
    <w:r w:rsidR="00ED753E" w:rsidRPr="003037D2">
      <w:rPr>
        <w:lang w:val="en-US"/>
      </w:rPr>
      <w:tab/>
    </w:r>
  </w:p>
  <w:p w:rsidR="00ED753E" w:rsidRDefault="00ED753E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:rsidR="00ED753E" w:rsidRDefault="00ED753E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:rsidR="00ED753E" w:rsidRDefault="00ED753E">
    <w:pPr>
      <w:pStyle w:val="Kopfzeile"/>
      <w:rPr>
        <w:rFonts w:ascii="Arial" w:hAnsi="Arial" w:cs="Arial"/>
        <w:sz w:val="18"/>
        <w:szCs w:val="18"/>
      </w:rPr>
    </w:pPr>
  </w:p>
  <w:p w:rsidR="00ED753E" w:rsidRPr="004F640A" w:rsidRDefault="00ED753E">
    <w:pPr>
      <w:pStyle w:val="Kopfzeile"/>
      <w:rPr>
        <w:rFonts w:ascii="Arial" w:hAnsi="Arial" w:cs="Arial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7FD" w:rsidRDefault="004527F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7F86EEB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Times New Roman" w:hAnsi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0216E4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3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6B66F6"/>
    <w:multiLevelType w:val="hybridMultilevel"/>
    <w:tmpl w:val="B85A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7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9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Times New Roman" w:hAnsi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22"/>
  </w:num>
  <w:num w:numId="3">
    <w:abstractNumId w:val="21"/>
  </w:num>
  <w:num w:numId="4">
    <w:abstractNumId w:val="14"/>
  </w:num>
  <w:num w:numId="5">
    <w:abstractNumId w:val="13"/>
  </w:num>
  <w:num w:numId="6">
    <w:abstractNumId w:val="8"/>
  </w:num>
  <w:num w:numId="7">
    <w:abstractNumId w:val="23"/>
  </w:num>
  <w:num w:numId="8">
    <w:abstractNumId w:val="28"/>
  </w:num>
  <w:num w:numId="9">
    <w:abstractNumId w:val="19"/>
  </w:num>
  <w:num w:numId="10">
    <w:abstractNumId w:val="3"/>
  </w:num>
  <w:num w:numId="11">
    <w:abstractNumId w:val="10"/>
  </w:num>
  <w:num w:numId="12">
    <w:abstractNumId w:val="18"/>
  </w:num>
  <w:num w:numId="13">
    <w:abstractNumId w:val="25"/>
  </w:num>
  <w:num w:numId="14">
    <w:abstractNumId w:val="16"/>
  </w:num>
  <w:num w:numId="15">
    <w:abstractNumId w:val="17"/>
  </w:num>
  <w:num w:numId="16">
    <w:abstractNumId w:val="27"/>
  </w:num>
  <w:num w:numId="17">
    <w:abstractNumId w:val="24"/>
  </w:num>
  <w:num w:numId="18">
    <w:abstractNumId w:val="26"/>
  </w:num>
  <w:num w:numId="19">
    <w:abstractNumId w:val="0"/>
  </w:num>
  <w:num w:numId="20">
    <w:abstractNumId w:val="20"/>
  </w:num>
  <w:num w:numId="21">
    <w:abstractNumId w:val="5"/>
  </w:num>
  <w:num w:numId="22">
    <w:abstractNumId w:val="6"/>
  </w:num>
  <w:num w:numId="23">
    <w:abstractNumId w:val="4"/>
  </w:num>
  <w:num w:numId="24">
    <w:abstractNumId w:val="30"/>
  </w:num>
  <w:num w:numId="25">
    <w:abstractNumId w:val="11"/>
  </w:num>
  <w:num w:numId="26">
    <w:abstractNumId w:val="1"/>
  </w:num>
  <w:num w:numId="27">
    <w:abstractNumId w:val="12"/>
  </w:num>
  <w:num w:numId="28">
    <w:abstractNumId w:val="29"/>
  </w:num>
  <w:num w:numId="29">
    <w:abstractNumId w:val="9"/>
  </w:num>
  <w:num w:numId="30">
    <w:abstractNumId w:val="1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73445"/>
    <w:rsid w:val="00174BA8"/>
    <w:rsid w:val="00174E3F"/>
    <w:rsid w:val="00192F05"/>
    <w:rsid w:val="001931E4"/>
    <w:rsid w:val="001A5ABB"/>
    <w:rsid w:val="001D1E34"/>
    <w:rsid w:val="001D4FC6"/>
    <w:rsid w:val="001D7A2C"/>
    <w:rsid w:val="001E2377"/>
    <w:rsid w:val="001F25F4"/>
    <w:rsid w:val="00212432"/>
    <w:rsid w:val="00237061"/>
    <w:rsid w:val="002443D0"/>
    <w:rsid w:val="00251A3A"/>
    <w:rsid w:val="002744D6"/>
    <w:rsid w:val="00282BBD"/>
    <w:rsid w:val="002A0656"/>
    <w:rsid w:val="002A5EAF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A24"/>
    <w:rsid w:val="00425C50"/>
    <w:rsid w:val="004369AD"/>
    <w:rsid w:val="00446434"/>
    <w:rsid w:val="004527FD"/>
    <w:rsid w:val="00464326"/>
    <w:rsid w:val="0046454A"/>
    <w:rsid w:val="00465672"/>
    <w:rsid w:val="0047094E"/>
    <w:rsid w:val="004802B7"/>
    <w:rsid w:val="00483887"/>
    <w:rsid w:val="004968C4"/>
    <w:rsid w:val="004A1737"/>
    <w:rsid w:val="004A732D"/>
    <w:rsid w:val="004A79F6"/>
    <w:rsid w:val="004D095F"/>
    <w:rsid w:val="004E6AFE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629A1"/>
    <w:rsid w:val="00573262"/>
    <w:rsid w:val="00585B65"/>
    <w:rsid w:val="005877FD"/>
    <w:rsid w:val="005920C5"/>
    <w:rsid w:val="00592F77"/>
    <w:rsid w:val="005C012D"/>
    <w:rsid w:val="005C1CB6"/>
    <w:rsid w:val="005C41D2"/>
    <w:rsid w:val="005D062F"/>
    <w:rsid w:val="005F125C"/>
    <w:rsid w:val="005F1C4E"/>
    <w:rsid w:val="00604296"/>
    <w:rsid w:val="00606D7F"/>
    <w:rsid w:val="00607B2E"/>
    <w:rsid w:val="00610F89"/>
    <w:rsid w:val="0061142C"/>
    <w:rsid w:val="006131FF"/>
    <w:rsid w:val="006329C4"/>
    <w:rsid w:val="00643EC1"/>
    <w:rsid w:val="00654591"/>
    <w:rsid w:val="00655F7D"/>
    <w:rsid w:val="00674042"/>
    <w:rsid w:val="006A53BA"/>
    <w:rsid w:val="006B4732"/>
    <w:rsid w:val="006D1DC4"/>
    <w:rsid w:val="006E2764"/>
    <w:rsid w:val="006E6F60"/>
    <w:rsid w:val="006F37EA"/>
    <w:rsid w:val="006F42EB"/>
    <w:rsid w:val="0074113B"/>
    <w:rsid w:val="007431DA"/>
    <w:rsid w:val="0075155E"/>
    <w:rsid w:val="00764471"/>
    <w:rsid w:val="00766E90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7F2F8D"/>
    <w:rsid w:val="00821862"/>
    <w:rsid w:val="008249EF"/>
    <w:rsid w:val="0082788F"/>
    <w:rsid w:val="0083058E"/>
    <w:rsid w:val="008404FD"/>
    <w:rsid w:val="00843B35"/>
    <w:rsid w:val="008479BA"/>
    <w:rsid w:val="0085302E"/>
    <w:rsid w:val="00882DAA"/>
    <w:rsid w:val="00887B50"/>
    <w:rsid w:val="00890EE2"/>
    <w:rsid w:val="00891AAE"/>
    <w:rsid w:val="008A696E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64541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14DE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504CF"/>
    <w:rsid w:val="00C54DE2"/>
    <w:rsid w:val="00C572B0"/>
    <w:rsid w:val="00C60308"/>
    <w:rsid w:val="00C60932"/>
    <w:rsid w:val="00C67800"/>
    <w:rsid w:val="00C71D6A"/>
    <w:rsid w:val="00C7518A"/>
    <w:rsid w:val="00C770B4"/>
    <w:rsid w:val="00C8511A"/>
    <w:rsid w:val="00CB12C7"/>
    <w:rsid w:val="00CB626B"/>
    <w:rsid w:val="00CB6D99"/>
    <w:rsid w:val="00CC1872"/>
    <w:rsid w:val="00D04D38"/>
    <w:rsid w:val="00D16755"/>
    <w:rsid w:val="00D229C7"/>
    <w:rsid w:val="00D25C0C"/>
    <w:rsid w:val="00D45D11"/>
    <w:rsid w:val="00D55005"/>
    <w:rsid w:val="00D63040"/>
    <w:rsid w:val="00D636EE"/>
    <w:rsid w:val="00DB3F97"/>
    <w:rsid w:val="00DC3B55"/>
    <w:rsid w:val="00DE0CF4"/>
    <w:rsid w:val="00E01FF1"/>
    <w:rsid w:val="00E04BBA"/>
    <w:rsid w:val="00E12A43"/>
    <w:rsid w:val="00E14943"/>
    <w:rsid w:val="00E167A0"/>
    <w:rsid w:val="00E20F92"/>
    <w:rsid w:val="00E37E79"/>
    <w:rsid w:val="00E450F8"/>
    <w:rsid w:val="00E537B0"/>
    <w:rsid w:val="00E5457E"/>
    <w:rsid w:val="00E547D4"/>
    <w:rsid w:val="00E60DD7"/>
    <w:rsid w:val="00E65E95"/>
    <w:rsid w:val="00E978AE"/>
    <w:rsid w:val="00EA4F74"/>
    <w:rsid w:val="00EC1A2A"/>
    <w:rsid w:val="00EC76C4"/>
    <w:rsid w:val="00ED753E"/>
    <w:rsid w:val="00EE3FB8"/>
    <w:rsid w:val="00EF645C"/>
    <w:rsid w:val="00F00128"/>
    <w:rsid w:val="00F006D4"/>
    <w:rsid w:val="00F010EE"/>
    <w:rsid w:val="00F35A65"/>
    <w:rsid w:val="00F35F56"/>
    <w:rsid w:val="00F472A8"/>
    <w:rsid w:val="00F55A5C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4:docId w14:val="3E990FC2"/>
  <w15:docId w15:val="{9BC0307C-5E8E-4779-BCEC-D7F9D655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locked/>
    <w:rsid w:val="00DB3F97"/>
    <w:pPr>
      <w:keepNext/>
      <w:keepLines/>
      <w:spacing w:before="360" w:after="0" w:line="240" w:lineRule="auto"/>
      <w:outlineLvl w:val="0"/>
    </w:pPr>
    <w:rPr>
      <w:rFonts w:ascii="Cambria" w:eastAsia="Times New Roman" w:hAnsi="Cambria"/>
      <w:bCs/>
      <w:color w:val="4F81BD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DB3F97"/>
    <w:rPr>
      <w:rFonts w:ascii="Cambria" w:hAnsi="Cambria" w:cs="Times New Roman"/>
      <w:bCs/>
      <w:color w:val="4F81BD"/>
      <w:spacing w:val="20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99"/>
    <w:qFormat/>
    <w:rsid w:val="00D04D38"/>
    <w:pPr>
      <w:ind w:left="720"/>
      <w:contextualSpacing/>
    </w:pPr>
  </w:style>
  <w:style w:type="table" w:styleId="Tabellenraster">
    <w:name w:val="Table Grid"/>
    <w:basedOn w:val="NormaleTabelle"/>
    <w:uiPriority w:val="99"/>
    <w:rsid w:val="000075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sz w:val="22"/>
      <w:szCs w:val="22"/>
      <w:lang w:val="en-GB" w:eastAsia="en-GB"/>
    </w:rPr>
  </w:style>
  <w:style w:type="character" w:customStyle="1" w:styleId="shorttext">
    <w:name w:val="short_text"/>
    <w:uiPriority w:val="99"/>
    <w:rsid w:val="001931E4"/>
    <w:rPr>
      <w:rFonts w:cs="Times New Roman"/>
    </w:rPr>
  </w:style>
  <w:style w:type="character" w:customStyle="1" w:styleId="hps">
    <w:name w:val="hps"/>
    <w:uiPriority w:val="99"/>
    <w:rsid w:val="001931E4"/>
    <w:rPr>
      <w:rFonts w:cs="Times New Roman"/>
    </w:rPr>
  </w:style>
  <w:style w:type="character" w:customStyle="1" w:styleId="st1">
    <w:name w:val="st1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47094E"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uiPriority w:val="99"/>
    <w:rsid w:val="00952F8E"/>
    <w:rPr>
      <w:rFonts w:cs="Times New Roman"/>
    </w:rPr>
  </w:style>
  <w:style w:type="character" w:styleId="Fett">
    <w:name w:val="Strong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46454A"/>
    <w:rPr>
      <w:rFonts w:cs="Times New Roman"/>
    </w:rPr>
  </w:style>
  <w:style w:type="character" w:styleId="Hyperlink">
    <w:name w:val="Hyperlink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D63040"/>
    <w:rPr>
      <w:rFonts w:cs="Times New Roman"/>
      <w:sz w:val="20"/>
      <w:szCs w:val="20"/>
      <w:lang w:val="de-DE"/>
    </w:rPr>
  </w:style>
  <w:style w:type="character" w:styleId="Funotenzeichen">
    <w:name w:val="footnote reference"/>
    <w:uiPriority w:val="99"/>
    <w:semiHidden/>
    <w:rsid w:val="00D63040"/>
    <w:rPr>
      <w:rFonts w:cs="Times New Roman"/>
      <w:vertAlign w:val="superscript"/>
    </w:rPr>
  </w:style>
  <w:style w:type="paragraph" w:customStyle="1" w:styleId="Default">
    <w:name w:val="Default"/>
    <w:uiPriority w:val="99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  <w:lang w:val="en-US" w:eastAsia="en-US"/>
    </w:rPr>
  </w:style>
  <w:style w:type="table" w:styleId="MittlereListe2-Akzent6">
    <w:name w:val="Medium List 2 Accent 6"/>
    <w:basedOn w:val="NormaleTabelle"/>
    <w:uiPriority w:val="99"/>
    <w:rsid w:val="00DB3F9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character" w:styleId="Hervorhebung">
    <w:name w:val="Emphasis"/>
    <w:uiPriority w:val="99"/>
    <w:qFormat/>
    <w:locked/>
    <w:rsid w:val="00887B50"/>
    <w:rPr>
      <w:rFonts w:cs="Times New Roman"/>
      <w:i/>
      <w:iCs/>
    </w:rPr>
  </w:style>
  <w:style w:type="character" w:styleId="Kommentarzeichen">
    <w:name w:val="annotation reference"/>
    <w:uiPriority w:val="99"/>
    <w:semiHidden/>
    <w:rsid w:val="004D095F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4D095F"/>
    <w:rPr>
      <w:rFonts w:cs="Times New Roman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D095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4D095F"/>
    <w:rPr>
      <w:rFonts w:cs="Times New Roman"/>
      <w:b/>
      <w:bCs/>
      <w:sz w:val="20"/>
      <w:szCs w:val="20"/>
      <w:lang w:val="de-DE"/>
    </w:rPr>
  </w:style>
  <w:style w:type="character" w:customStyle="1" w:styleId="user-generated">
    <w:name w:val="user-generated"/>
    <w:uiPriority w:val="99"/>
    <w:rsid w:val="00911D11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link w:val="Textkrper"/>
    <w:uiPriority w:val="99"/>
    <w:locked/>
    <w:rsid w:val="00911D11"/>
    <w:rPr>
      <w:rFonts w:ascii="Arial" w:hAnsi="Arial" w:cs="Times New Roman"/>
      <w:b/>
      <w:sz w:val="20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link w:val="HTMLVorformatiert"/>
    <w:uiPriority w:val="99"/>
    <w:semiHidden/>
    <w:locked/>
    <w:rsid w:val="00E60DD7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st">
    <w:name w:val="st"/>
    <w:uiPriority w:val="99"/>
    <w:rsid w:val="00585B65"/>
    <w:rPr>
      <w:rFonts w:cs="Times New Roman"/>
    </w:rPr>
  </w:style>
  <w:style w:type="paragraph" w:styleId="StandardWeb">
    <w:name w:val="Normal (Web)"/>
    <w:basedOn w:val="Standard"/>
    <w:uiPriority w:val="99"/>
    <w:semiHidden/>
    <w:rsid w:val="00F00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571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71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1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1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1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1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1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1166</Characters>
  <Application>Microsoft Office Word</Application>
  <DocSecurity>0</DocSecurity>
  <Lines>9</Lines>
  <Paragraphs>2</Paragraphs>
  <ScaleCrop>false</ScaleCrop>
  <Company>Microsoft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subject/>
  <dc:creator>Marc Beutner</dc:creator>
  <cp:keywords/>
  <dc:description/>
  <cp:lastModifiedBy>jsc</cp:lastModifiedBy>
  <cp:revision>4</cp:revision>
  <cp:lastPrinted>2019-11-14T10:37:00Z</cp:lastPrinted>
  <dcterms:created xsi:type="dcterms:W3CDTF">2020-04-30T12:22:00Z</dcterms:created>
  <dcterms:modified xsi:type="dcterms:W3CDTF">2021-07-16T08:04:00Z</dcterms:modified>
</cp:coreProperties>
</file>